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C984" w14:textId="67C458F9" w:rsidR="00BB4148" w:rsidRPr="00373F7A" w:rsidRDefault="00942CB7" w:rsidP="0009485D">
      <w:pPr>
        <w:jc w:val="right"/>
        <w:rPr>
          <w:rFonts w:ascii="TH SarabunPSK" w:hAnsi="TH SarabunPSK" w:cs="TH SarabunPSK"/>
          <w:sz w:val="32"/>
          <w:szCs w:val="32"/>
        </w:rPr>
      </w:pPr>
      <w:r w:rsidRPr="00F36E4E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ข้อมูล ณ วันที่ </w:t>
      </w:r>
      <w:r w:rsidR="00C6222E">
        <w:rPr>
          <w:rFonts w:ascii="TH SarabunPSK" w:hAnsi="TH SarabunPSK" w:cs="TH SarabunPSK" w:hint="cs"/>
          <w:sz w:val="32"/>
          <w:szCs w:val="32"/>
          <w:highlight w:val="yellow"/>
          <w:cs/>
        </w:rPr>
        <w:t>17</w:t>
      </w:r>
      <w:r w:rsidR="00F36E4E" w:rsidRPr="00F36E4E">
        <w:rPr>
          <w:rFonts w:ascii="TH SarabunPSK" w:hAnsi="TH SarabunPSK" w:cs="TH SarabunPSK" w:hint="cs"/>
          <w:sz w:val="32"/>
          <w:szCs w:val="32"/>
          <w:highlight w:val="yellow"/>
          <w:cs/>
        </w:rPr>
        <w:t>/04/2568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3"/>
        <w:gridCol w:w="7205"/>
      </w:tblGrid>
      <w:tr w:rsidR="00373F7A" w:rsidRPr="00373F7A" w14:paraId="6C4BB27E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49A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หน่วยงานเจ้าภาพ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9ED" w14:textId="1760EEC8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กลุ่มส่งเสริมสุขภาพ</w:t>
            </w:r>
            <w:r w:rsidR="003739A6" w:rsidRPr="00373F7A">
              <w:rPr>
                <w:rFonts w:ascii="TH SarabunPSK" w:hAnsi="TH SarabunPSK" w:cs="TH SarabunPSK" w:hint="cs"/>
                <w:cs/>
              </w:rPr>
              <w:t xml:space="preserve"> (</w:t>
            </w:r>
            <w:r w:rsidR="00EA5A89" w:rsidRPr="00373F7A">
              <w:rPr>
                <w:rFonts w:ascii="TH SarabunPSK" w:hAnsi="TH SarabunPSK" w:cs="TH SarabunPSK" w:hint="cs"/>
                <w:cs/>
              </w:rPr>
              <w:t>กลุ่มวัยเรียนวัยรุ่น</w:t>
            </w:r>
            <w:r w:rsidR="003739A6" w:rsidRPr="00373F7A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373F7A" w:rsidRPr="00373F7A" w14:paraId="3833125C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ADC" w14:textId="46A9AD51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ตัวชี้วัดที่</w:t>
            </w:r>
            <w:r w:rsidR="006C3DD3"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1.2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0BA" w14:textId="6D249FB2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ระดับความสำเร็จของการขับเ</w:t>
            </w:r>
            <w:r w:rsidR="00EA5A89" w:rsidRPr="00373F7A">
              <w:rPr>
                <w:rFonts w:ascii="TH SarabunPSK" w:hAnsi="TH SarabunPSK" w:cs="TH SarabunPSK" w:hint="cs"/>
                <w:cs/>
              </w:rPr>
              <w:t>ค</w:t>
            </w:r>
            <w:r w:rsidRPr="00373F7A">
              <w:rPr>
                <w:rFonts w:ascii="TH SarabunPSK" w:hAnsi="TH SarabunPSK" w:cs="TH SarabunPSK" w:hint="cs"/>
                <w:cs/>
              </w:rPr>
              <w:t>ลื่อนการดำเนินงานส่งเสริมสุขภาพ</w:t>
            </w:r>
          </w:p>
        </w:tc>
      </w:tr>
      <w:tr w:rsidR="00373F7A" w:rsidRPr="00373F7A" w14:paraId="09D5762D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7C1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หน่วยงานที่รับการประเมิน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2E8" w14:textId="310F50B3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ศูนย์อนามัย ที่ </w:t>
            </w:r>
            <w:r w:rsidRPr="00373F7A">
              <w:rPr>
                <w:rFonts w:ascii="TH SarabunPSK" w:hAnsi="TH SarabunPSK" w:cs="TH SarabunPSK" w:hint="cs"/>
              </w:rPr>
              <w:t>1-12</w:t>
            </w:r>
            <w:r w:rsidR="00EA5A89" w:rsidRPr="00373F7A">
              <w:rPr>
                <w:rFonts w:ascii="TH SarabunPSK" w:hAnsi="TH SarabunPSK" w:cs="TH SarabunPSK" w:hint="cs"/>
                <w:cs/>
              </w:rPr>
              <w:t xml:space="preserve"> และ สสม.</w:t>
            </w:r>
          </w:p>
        </w:tc>
      </w:tr>
      <w:tr w:rsidR="00373F7A" w:rsidRPr="00373F7A" w14:paraId="6CFDA6EE" w14:textId="77777777" w:rsidTr="006C3DD3">
        <w:trPr>
          <w:trHeight w:val="23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24B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คำนิยาม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3BA" w14:textId="77777777" w:rsidR="00C96265" w:rsidRPr="00373F7A" w:rsidRDefault="00C96265" w:rsidP="00C96265">
            <w:pPr>
              <w:tabs>
                <w:tab w:val="left" w:pos="384"/>
              </w:tabs>
              <w:jc w:val="thaiDistribute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กลุ่มวัยเรียนวัยรุ่น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หมายถึง เด็กและวัยรุ่นที่มีอายุตั้งแต่ </w:t>
            </w:r>
            <w:r w:rsidRPr="00373F7A">
              <w:rPr>
                <w:rFonts w:ascii="TH SarabunPSK" w:hAnsi="TH SarabunPSK" w:cs="TH SarabunPSK" w:hint="cs"/>
              </w:rPr>
              <w:t>6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ปี จนถึง </w:t>
            </w:r>
            <w:r w:rsidRPr="00373F7A">
              <w:rPr>
                <w:rFonts w:ascii="TH SarabunPSK" w:hAnsi="TH SarabunPSK" w:cs="TH SarabunPSK" w:hint="cs"/>
              </w:rPr>
              <w:t>19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ปี (โดยเริ่มนับตั้งแต่อายุ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cs/>
              </w:rPr>
              <w:br/>
            </w:r>
            <w:r w:rsidRPr="00373F7A">
              <w:rPr>
                <w:rFonts w:ascii="TH SarabunPSK" w:hAnsi="TH SarabunPSK" w:cs="TH SarabunPSK" w:hint="cs"/>
              </w:rPr>
              <w:t>6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ปีเต็ม </w:t>
            </w:r>
            <w:r w:rsidRPr="00373F7A">
              <w:rPr>
                <w:rFonts w:ascii="TH SarabunPSK" w:hAnsi="TH SarabunPSK" w:cs="TH SarabunPSK" w:hint="cs"/>
              </w:rPr>
              <w:t>-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19 ปีบริบูรณ์)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</w:p>
          <w:p w14:paraId="478E2CBD" w14:textId="77777777" w:rsidR="00C96265" w:rsidRPr="00373F7A" w:rsidRDefault="00C96265" w:rsidP="00C96265">
            <w:pPr>
              <w:tabs>
                <w:tab w:val="left" w:pos="384"/>
              </w:tabs>
              <w:jc w:val="thaiDistribute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ความสำเร็จของการขับเคลื่อนการดำเนินงานส่งเสริมสุขภาพกลุ่มวัยเรียนวัยรุ่น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spacing w:val="-6"/>
                <w:cs/>
              </w:rPr>
              <w:t>หมายถึง ความสำเร็จของการขับเคลื่อนการดำเนินงานส่งเสริมสุขภาพกลุ่มวัยเรียนวัยรุ่น</w:t>
            </w:r>
          </w:p>
          <w:p w14:paraId="34572428" w14:textId="77777777" w:rsidR="00C96265" w:rsidRPr="00373F7A" w:rsidRDefault="00C96265" w:rsidP="00C96265">
            <w:pPr>
              <w:ind w:left="-26" w:firstLine="26"/>
              <w:jc w:val="thaiDistribute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เด็กอายุ 6-14 ปี สูงดีสมส่วน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หมายถึง เด็กอายุ 6 ปีเต็ม ถึง 14 ปี 11 เดือน 29 วัน ที่มีส่วนสูงอยู่ในระดับสูงตามเกณฑ์ขึ้นไป และมีน้ำหนักอยู่ในระดับสมส่วน (ในคนเดียวกัน)ตามเกณฑ์อ้างอิงการเจริญเติบโต กรมอนามัย ชุดใหม่ ปี พ.ศ. 2563</w:t>
            </w:r>
          </w:p>
          <w:p w14:paraId="02B5DBB8" w14:textId="766ACC4C" w:rsidR="00C96265" w:rsidRPr="00373F7A" w:rsidRDefault="00C96265" w:rsidP="006C3DD3">
            <w:pPr>
              <w:tabs>
                <w:tab w:val="left" w:pos="384"/>
              </w:tabs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สูงดี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หมายถึง เด็กที่มีส่วนสูงอยู่ในระดับสูงตามเกณฑ์ขึ้นไป โดยมีค่ามากกว่าหรือเท่ากับ -1.5</w:t>
            </w:r>
            <w:r w:rsidRPr="00373F7A">
              <w:rPr>
                <w:rFonts w:ascii="TH SarabunPSK" w:hAnsi="TH SarabunPSK" w:cs="TH SarabunPSK" w:hint="cs"/>
              </w:rPr>
              <w:t xml:space="preserve"> S.D.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ของส่วนสูงตามเกณฑ์อายุ </w:t>
            </w:r>
          </w:p>
          <w:p w14:paraId="15BADA58" w14:textId="77777777" w:rsidR="00C96265" w:rsidRPr="00373F7A" w:rsidRDefault="00C96265" w:rsidP="00C96265">
            <w:pPr>
              <w:tabs>
                <w:tab w:val="left" w:pos="384"/>
              </w:tabs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สมส่วน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หมายถึง เด็กที่มีน้ำหนักอยู่ในระดับสมส่วน โดยมีค่าระหว่าง -1.5 </w:t>
            </w:r>
            <w:r w:rsidRPr="00373F7A">
              <w:rPr>
                <w:rFonts w:ascii="TH SarabunPSK" w:hAnsi="TH SarabunPSK" w:cs="TH SarabunPSK" w:hint="cs"/>
              </w:rPr>
              <w:t xml:space="preserve">S.D.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ถึง +1.5 </w:t>
            </w:r>
            <w:r w:rsidRPr="00373F7A">
              <w:rPr>
                <w:rFonts w:ascii="TH SarabunPSK" w:hAnsi="TH SarabunPSK" w:cs="TH SarabunPSK" w:hint="cs"/>
              </w:rPr>
              <w:t xml:space="preserve">S.D. </w:t>
            </w:r>
          </w:p>
          <w:p w14:paraId="3C5713CD" w14:textId="77777777" w:rsidR="00C96265" w:rsidRPr="00373F7A" w:rsidRDefault="00C96265" w:rsidP="00C96265">
            <w:pPr>
              <w:tabs>
                <w:tab w:val="left" w:pos="384"/>
              </w:tabs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ของน้ำหนักตามเกณฑ์ส่วนสูง</w:t>
            </w:r>
          </w:p>
          <w:p w14:paraId="1F70AB7D" w14:textId="77777777" w:rsidR="002F1C9E" w:rsidRPr="00373F7A" w:rsidRDefault="002F1C9E" w:rsidP="002F1C9E">
            <w:pPr>
              <w:tabs>
                <w:tab w:val="left" w:pos="384"/>
              </w:tabs>
              <w:rPr>
                <w:rFonts w:ascii="TH SarabunPSK" w:hAnsi="TH SarabunPSK" w:cs="TH SarabunPSK"/>
              </w:rPr>
            </w:pPr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เด็กอายุ 12 ปี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หมายถึง เด็กอายุ 12 ปี ถึง อายุ 12 ปี 11 เดือน 29 วัน</w:t>
            </w:r>
          </w:p>
          <w:p w14:paraId="406F9501" w14:textId="77777777" w:rsidR="002F1C9E" w:rsidRPr="00373F7A" w:rsidRDefault="002F1C9E" w:rsidP="002F1C9E">
            <w:pPr>
              <w:tabs>
                <w:tab w:val="left" w:pos="384"/>
              </w:tabs>
              <w:rPr>
                <w:rFonts w:ascii="TH SarabunPSK" w:hAnsi="TH SarabunPSK" w:cs="TH SarabunPSK"/>
                <w:spacing w:val="-6"/>
              </w:rPr>
            </w:pPr>
            <w:r w:rsidRPr="00373F7A">
              <w:rPr>
                <w:rFonts w:ascii="TH SarabunPSK" w:eastAsia="Courier New" w:hAnsi="TH SarabunPSK" w:cs="TH SarabunPSK" w:hint="cs"/>
                <w:b/>
                <w:bCs/>
                <w:spacing w:val="-6"/>
                <w:cs/>
                <w:lang w:val="th-TH" w:eastAsia="th-TH"/>
              </w:rPr>
              <w:t>ปราศจากโรคฟันผุ (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b/>
                <w:bCs/>
                <w:spacing w:val="-6"/>
                <w:cs/>
                <w:lang w:val="th-TH" w:eastAsia="th-TH"/>
              </w:rPr>
              <w:t>Caries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b/>
                <w:bCs/>
                <w:spacing w:val="-6"/>
                <w:cs/>
                <w:lang w:val="th-TH" w:eastAsia="th-TH"/>
              </w:rPr>
              <w:t xml:space="preserve"> 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b/>
                <w:bCs/>
                <w:spacing w:val="-6"/>
                <w:cs/>
                <w:lang w:val="th-TH" w:eastAsia="th-TH"/>
              </w:rPr>
              <w:t>free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b/>
                <w:bCs/>
                <w:spacing w:val="-6"/>
                <w:cs/>
                <w:lang w:val="th-TH" w:eastAsia="th-TH"/>
              </w:rPr>
              <w:t>)</w:t>
            </w:r>
            <w:r w:rsidRPr="00373F7A">
              <w:rPr>
                <w:rFonts w:ascii="TH SarabunPSK" w:eastAsia="Courier New" w:hAnsi="TH SarabunPSK" w:cs="TH SarabunPSK" w:hint="cs"/>
                <w:spacing w:val="-6"/>
                <w:cs/>
                <w:lang w:eastAsia="th-TH"/>
              </w:rPr>
              <w:t xml:space="preserve"> </w:t>
            </w:r>
            <w:r w:rsidRPr="00373F7A">
              <w:rPr>
                <w:rFonts w:ascii="TH SarabunPSK" w:eastAsia="Courier New" w:hAnsi="TH SarabunPSK" w:cs="TH SarabunPSK" w:hint="cs"/>
                <w:spacing w:val="-6"/>
                <w:cs/>
                <w:lang w:val="th-TH" w:eastAsia="th-TH"/>
              </w:rPr>
              <w:t>หมายถึง</w:t>
            </w:r>
            <w:r w:rsidRPr="00373F7A">
              <w:rPr>
                <w:rFonts w:ascii="TH SarabunPSK" w:eastAsia="Courier New" w:hAnsi="TH SarabunPSK" w:cs="TH SarabunPSK" w:hint="cs"/>
                <w:spacing w:val="-6"/>
                <w:cs/>
                <w:lang w:eastAsia="th-TH"/>
              </w:rPr>
              <w:t xml:space="preserve"> ไม่มีรูฟันผุ ฟันถอน และอุด เนื่องมาจากโรคฟันผุในฟันถาวร</w:t>
            </w:r>
          </w:p>
          <w:p w14:paraId="05A0D1B1" w14:textId="77777777" w:rsidR="00A57AE6" w:rsidRPr="00373F7A" w:rsidRDefault="00A57AE6" w:rsidP="00A57AE6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73F7A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โรงเรียนเข้าร่วมกระบวนการประเมินเป็นโรงเรียนส่งเสริมสุขภาพระดับมาตรฐานสากล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/>
                <w:b/>
                <w:bCs/>
                <w:spacing w:val="-4"/>
              </w:rPr>
              <w:t xml:space="preserve">Global Standards for Health Promoting School : GSHPS) </w:t>
            </w:r>
            <w:r w:rsidRPr="00373F7A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หมายถึง </w:t>
            </w:r>
            <w:r w:rsidRPr="00373F7A">
              <w:rPr>
                <w:rFonts w:ascii="TH SarabunPSK" w:hAnsi="TH SarabunPSK" w:cs="TH SarabunPSK"/>
                <w:spacing w:val="-4"/>
                <w:cs/>
              </w:rPr>
              <w:t xml:space="preserve">โรงเรียนเข้าร่วมกระบวนการและมีการดำเนินงานตามมาตรฐาน องค์ประกอบ ตัวชี้วัด เพื่อพัฒนาเป็นโรงเรียนส่งเสริมสุขภาพระดับมาตรฐานสากล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/>
                <w:spacing w:val="-4"/>
              </w:rPr>
              <w:t xml:space="preserve">Global Standards for Health Promoting School : GSHPS) </w:t>
            </w:r>
          </w:p>
          <w:p w14:paraId="7275202D" w14:textId="67C7A68F" w:rsidR="00A57AE6" w:rsidRPr="00373F7A" w:rsidRDefault="00A57AE6" w:rsidP="00C96265">
            <w:pPr>
              <w:jc w:val="thaiDistribute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  <w:cs/>
              </w:rPr>
              <w:t xml:space="preserve">โรงเรียนผ่านการประเมินรับรองเป็นโรงเรียนส่งเสริมสุขภาพระดับมาตรฐานสากล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/>
                <w:b/>
                <w:bCs/>
              </w:rPr>
              <w:t xml:space="preserve">Global Standards for Health Promoting School : GSHPS) </w:t>
            </w:r>
            <w:r w:rsidRPr="00373F7A">
              <w:rPr>
                <w:rFonts w:ascii="TH SarabunPSK" w:hAnsi="TH SarabunPSK" w:cs="TH SarabunPSK"/>
                <w:b/>
                <w:bCs/>
                <w:cs/>
              </w:rPr>
              <w:t xml:space="preserve">หมายถึง </w:t>
            </w:r>
            <w:r w:rsidRPr="00373F7A">
              <w:rPr>
                <w:rFonts w:ascii="TH SarabunPSK" w:hAnsi="TH SarabunPSK" w:cs="TH SarabunPSK"/>
                <w:cs/>
              </w:rPr>
              <w:t>โรงเรียนได้มีการพัฒนา</w:t>
            </w:r>
            <w:r w:rsidRPr="00373F7A">
              <w:rPr>
                <w:rFonts w:ascii="TH SarabunPSK" w:hAnsi="TH SarabunPSK" w:cs="TH SarabunPSK"/>
              </w:rPr>
              <w:br/>
            </w:r>
            <w:r w:rsidRPr="00373F7A">
              <w:rPr>
                <w:rFonts w:ascii="TH SarabunPSK" w:hAnsi="TH SarabunPSK" w:cs="TH SarabunPSK"/>
                <w:cs/>
              </w:rPr>
              <w:t xml:space="preserve">ตามมาตรฐานจนได้รับการประเมิน และผ่านการรับรองเป็นเป็นโรงเรียนส่งเสริมสุขภาพระดับมาตรฐานสากล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/>
              </w:rPr>
              <w:t xml:space="preserve">Global Standards for Health Promoting School : GSHPS) </w:t>
            </w:r>
            <w:r w:rsidRPr="00373F7A">
              <w:rPr>
                <w:rFonts w:ascii="TH SarabunPSK" w:hAnsi="TH SarabunPSK" w:cs="TH SarabunPSK"/>
                <w:cs/>
              </w:rPr>
              <w:t xml:space="preserve">ในระดับใดระดับหนึ่ง ใน </w:t>
            </w:r>
            <w:r w:rsidRPr="00373F7A">
              <w:rPr>
                <w:rFonts w:ascii="TH SarabunPSK" w:hAnsi="TH SarabunPSK" w:cs="TH SarabunPSK"/>
              </w:rPr>
              <w:t xml:space="preserve">4 </w:t>
            </w:r>
            <w:r w:rsidRPr="00373F7A">
              <w:rPr>
                <w:rFonts w:ascii="TH SarabunPSK" w:hAnsi="TH SarabunPSK" w:cs="TH SarabunPSK"/>
                <w:cs/>
              </w:rPr>
              <w:t xml:space="preserve">ระดับ ได้แก่ </w:t>
            </w:r>
            <w:r w:rsidRPr="00373F7A">
              <w:rPr>
                <w:rFonts w:ascii="TH SarabunPSK" w:hAnsi="TH SarabunPSK" w:cs="TH SarabunPSK"/>
              </w:rPr>
              <w:t xml:space="preserve">Gold Award Platinum Award  Millennium Award  </w:t>
            </w:r>
            <w:r w:rsidRPr="00373F7A">
              <w:rPr>
                <w:rFonts w:ascii="TH SarabunPSK" w:hAnsi="TH SarabunPSK" w:cs="TH SarabunPSK"/>
                <w:cs/>
              </w:rPr>
              <w:t xml:space="preserve">และ </w:t>
            </w:r>
            <w:r w:rsidRPr="00373F7A">
              <w:rPr>
                <w:rFonts w:ascii="TH SarabunPSK" w:hAnsi="TH SarabunPSK" w:cs="TH SarabunPSK"/>
              </w:rPr>
              <w:t xml:space="preserve">Excellence Award </w:t>
            </w:r>
          </w:p>
          <w:p w14:paraId="35521D85" w14:textId="70E73F52" w:rsidR="00C96265" w:rsidRPr="00373F7A" w:rsidRDefault="00D17415" w:rsidP="00C96265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อัตราการคลอดมีชีพในหญิงอายุ 15-19 ปี (</w:t>
            </w:r>
            <w:r w:rsidRPr="00373F7A">
              <w:rPr>
                <w:rFonts w:ascii="TH SarabunPSK" w:hAnsi="TH SarabunPSK" w:cs="TH SarabunPSK"/>
                <w:b/>
                <w:bCs/>
                <w:spacing w:val="-8"/>
              </w:rPr>
              <w:t>adjusted</w:t>
            </w:r>
            <w:r w:rsidRPr="00373F7A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)  </w:t>
            </w:r>
            <w:r w:rsidRPr="00373F7A">
              <w:rPr>
                <w:rFonts w:ascii="TH SarabunPSK" w:hAnsi="TH SarabunPSK" w:cs="TH SarabunPSK" w:hint="cs"/>
                <w:spacing w:val="-8"/>
                <w:cs/>
              </w:rPr>
              <w:t>หมายถึง จำนวนการคลอดบุตรมีชีวิตของผู้หญิงอายุ 15-19 ปี</w:t>
            </w:r>
            <w:r w:rsidRPr="00373F7A">
              <w:rPr>
                <w:rFonts w:ascii="TH SarabunPSK" w:hAnsi="TH SarabunPSK" w:cs="TH SarabunPSK" w:hint="cs"/>
                <w:spacing w:val="-4"/>
                <w:cs/>
              </w:rPr>
              <w:t xml:space="preserve">จากข้อมูลในระบบ </w:t>
            </w:r>
            <w:r w:rsidRPr="00373F7A">
              <w:rPr>
                <w:rFonts w:ascii="TH SarabunPSK" w:hAnsi="TH SarabunPSK" w:cs="TH SarabunPSK" w:hint="cs"/>
                <w:spacing w:val="-4"/>
              </w:rPr>
              <w:t xml:space="preserve">Health Data Center (HDC) </w:t>
            </w:r>
            <w:r w:rsidRPr="00373F7A">
              <w:rPr>
                <w:rFonts w:ascii="TH SarabunPSK" w:hAnsi="TH SarabunPSK" w:cs="TH SarabunPSK" w:hint="cs"/>
                <w:spacing w:val="-4"/>
                <w:cs/>
              </w:rPr>
              <w:t>ต่อจำนวนประชากรหญิงอายุ 15-19 ปี 1</w:t>
            </w:r>
            <w:r w:rsidRPr="00373F7A">
              <w:rPr>
                <w:rFonts w:ascii="TH SarabunPSK" w:hAnsi="TH SarabunPSK" w:cs="TH SarabunPSK" w:hint="cs"/>
                <w:spacing w:val="-4"/>
              </w:rPr>
              <w:t>,</w:t>
            </w:r>
            <w:r w:rsidRPr="00373F7A">
              <w:rPr>
                <w:rFonts w:ascii="TH SarabunPSK" w:hAnsi="TH SarabunPSK" w:cs="TH SarabunPSK" w:hint="cs"/>
                <w:spacing w:val="-4"/>
                <w:cs/>
              </w:rPr>
              <w:t>000 คน</w:t>
            </w:r>
          </w:p>
          <w:p w14:paraId="2F18FF0F" w14:textId="5B812F59" w:rsidR="00724D1C" w:rsidRPr="00373F7A" w:rsidRDefault="00724D1C" w:rsidP="00724D1C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73F7A">
              <w:rPr>
                <w:rFonts w:ascii="TH SarabunPSK" w:hAnsi="TH SarabunPSK" w:cs="TH SarabunPSK"/>
                <w:b/>
                <w:bCs/>
                <w:spacing w:val="-4"/>
                <w:cs/>
              </w:rPr>
              <w:t>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</w:t>
            </w:r>
            <w:r w:rsidRPr="00373F7A">
              <w:rPr>
                <w:rFonts w:ascii="TH SarabunPSK" w:hAnsi="TH SarabunPSK" w:cs="TH SarabunPSK"/>
                <w:b/>
                <w:bCs/>
                <w:spacing w:val="-4"/>
              </w:rPr>
              <w:t>2563</w:t>
            </w:r>
            <w:r w:rsidRPr="00373F7A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spacing w:val="-4"/>
                <w:cs/>
              </w:rPr>
              <w:t xml:space="preserve">หมายถึง </w:t>
            </w:r>
            <w:r w:rsidRPr="00373F7A">
              <w:rPr>
                <w:rFonts w:ascii="TH SarabunPSK" w:hAnsi="TH SarabunPSK" w:cs="TH SarabunPSK"/>
                <w:spacing w:val="-4"/>
                <w:cs/>
              </w:rPr>
              <w:t>โรงพยาบาลสังกัดสำนักงานปลัดกระทรวงสาธารณสุขที่ผ่านการประเมินตามมาตรฐานบริการสุขภาพที่เป็นมิตรสำหรับวัยรุ่นและเยาวชน ฉบับ พ.ศ.</w:t>
            </w:r>
            <w:r w:rsidRPr="00373F7A">
              <w:rPr>
                <w:rFonts w:ascii="TH SarabunPSK" w:hAnsi="TH SarabunPSK" w:cs="TH SarabunPSK"/>
                <w:spacing w:val="-4"/>
              </w:rPr>
              <w:t xml:space="preserve">2563 </w:t>
            </w:r>
            <w:r w:rsidRPr="00373F7A">
              <w:rPr>
                <w:rFonts w:ascii="TH SarabunPSK" w:hAnsi="TH SarabunPSK" w:cs="TH SarabunPSK"/>
                <w:spacing w:val="-4"/>
                <w:cs/>
              </w:rPr>
              <w:t>ระดับพื้นฐานขึ้นไป</w:t>
            </w:r>
          </w:p>
        </w:tc>
      </w:tr>
      <w:tr w:rsidR="00373F7A" w:rsidRPr="00373F7A" w14:paraId="2F474F21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969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วิธีการจัดเก็บข้อมูล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B43" w14:textId="77777777" w:rsidR="00C96265" w:rsidRPr="00373F7A" w:rsidRDefault="00C96265" w:rsidP="003739A6">
            <w:pPr>
              <w:pStyle w:val="ae"/>
              <w:numPr>
                <w:ilvl w:val="0"/>
                <w:numId w:val="1"/>
              </w:numPr>
              <w:ind w:left="251" w:hanging="251"/>
              <w:rPr>
                <w:rFonts w:ascii="TH SarabunPSK" w:hAnsi="TH SarabunPSK" w:cs="TH SarabunPSK"/>
                <w:szCs w:val="28"/>
              </w:rPr>
            </w:pPr>
            <w:r w:rsidRPr="00373F7A">
              <w:rPr>
                <w:rFonts w:ascii="TH SarabunPSK" w:hAnsi="TH SarabunPSK" w:cs="TH SarabunPSK" w:hint="cs"/>
                <w:szCs w:val="28"/>
                <w:cs/>
              </w:rPr>
              <w:t>รวบรวมข้อมูลผลลัพธ์ด้านสุขภาพเด็กวัยเรียนวัยรุ่นในแต่ละรอบการประเมินจากระบบฐานข้อมูล 43 แฟ้ม กองยุทธศาสตร์และแผนงาน กระทรวงสาธารณสุข</w:t>
            </w:r>
          </w:p>
          <w:p w14:paraId="6FC84E50" w14:textId="77777777" w:rsidR="00C96265" w:rsidRPr="00373F7A" w:rsidRDefault="00C96265" w:rsidP="003739A6">
            <w:pPr>
              <w:pStyle w:val="ae"/>
              <w:numPr>
                <w:ilvl w:val="0"/>
                <w:numId w:val="1"/>
              </w:numPr>
              <w:ind w:left="251" w:hanging="251"/>
              <w:rPr>
                <w:rFonts w:ascii="TH SarabunPSK" w:hAnsi="TH SarabunPSK" w:cs="TH SarabunPSK"/>
                <w:szCs w:val="28"/>
              </w:rPr>
            </w:pPr>
            <w:r w:rsidRPr="00373F7A">
              <w:rPr>
                <w:rFonts w:ascii="TH SarabunPSK" w:hAnsi="TH SarabunPSK" w:cs="TH SarabunPSK" w:hint="cs"/>
                <w:szCs w:val="28"/>
                <w:cs/>
              </w:rPr>
              <w:t>รวบรวมและวิเคราะห์ข้อมูลจากโปรแกรมประเมินโรงเรียนส่งเสริมสุขภาพระดับมาตรฐานสากล (</w:t>
            </w:r>
            <w:r w:rsidRPr="00373F7A">
              <w:rPr>
                <w:rFonts w:ascii="TH SarabunPSK" w:hAnsi="TH SarabunPSK" w:cs="TH SarabunPSK" w:hint="cs"/>
                <w:szCs w:val="28"/>
              </w:rPr>
              <w:t>GSHPS)</w:t>
            </w:r>
          </w:p>
          <w:p w14:paraId="037D10CE" w14:textId="77777777" w:rsidR="00D17415" w:rsidRPr="00373F7A" w:rsidRDefault="00D17415" w:rsidP="00D17415">
            <w:pPr>
              <w:pStyle w:val="ae"/>
              <w:numPr>
                <w:ilvl w:val="0"/>
                <w:numId w:val="1"/>
              </w:numPr>
              <w:ind w:left="251" w:hanging="251"/>
              <w:rPr>
                <w:rFonts w:ascii="TH SarabunPSK" w:hAnsi="TH SarabunPSK" w:cs="TH SarabunPSK"/>
                <w:szCs w:val="28"/>
              </w:rPr>
            </w:pPr>
            <w:r w:rsidRPr="00373F7A">
              <w:rPr>
                <w:rFonts w:ascii="TH SarabunPSK" w:hAnsi="TH SarabunPSK" w:cs="TH SarabunPSK" w:hint="cs"/>
                <w:szCs w:val="28"/>
                <w:cs/>
              </w:rPr>
              <w:t xml:space="preserve">เก็บรวบรวมข้อมูลจากผู้หญิง อายุ 15 – 19 ปี ที่มีในแฟ้ม </w:t>
            </w:r>
            <w:r w:rsidRPr="00373F7A">
              <w:rPr>
                <w:rFonts w:ascii="TH SarabunPSK" w:hAnsi="TH SarabunPSK" w:cs="TH SarabunPSK" w:hint="cs"/>
                <w:szCs w:val="28"/>
              </w:rPr>
              <w:t>Labor</w:t>
            </w:r>
          </w:p>
          <w:p w14:paraId="615C77CC" w14:textId="77777777" w:rsidR="00BE2470" w:rsidRPr="00373F7A" w:rsidRDefault="00BE2470" w:rsidP="00BE2470">
            <w:pPr>
              <w:pStyle w:val="ae"/>
              <w:numPr>
                <w:ilvl w:val="0"/>
                <w:numId w:val="1"/>
              </w:numPr>
              <w:ind w:left="251" w:hanging="251"/>
              <w:rPr>
                <w:rFonts w:ascii="TH SarabunPSK" w:hAnsi="TH SarabunPSK" w:cs="TH SarabunPSK"/>
                <w:szCs w:val="28"/>
              </w:rPr>
            </w:pPr>
            <w:r w:rsidRPr="00373F7A">
              <w:rPr>
                <w:rFonts w:ascii="TH SarabunPSK" w:hAnsi="TH SarabunPSK" w:cs="TH SarabunPSK"/>
                <w:szCs w:val="28"/>
                <w:cs/>
              </w:rPr>
              <w:t>รวบรวมข้อมูลสภาวะสุขภาพช่องปากโดยการตรวจสุขภาพช่องปากของทันตบุคลากร</w:t>
            </w:r>
            <w:r w:rsidRPr="00373F7A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373F7A">
              <w:rPr>
                <w:rFonts w:ascii="TH SarabunPSK" w:hAnsi="TH SarabunPSK" w:cs="TH SarabunPSK"/>
                <w:szCs w:val="28"/>
                <w:cs/>
              </w:rPr>
              <w:t xml:space="preserve">จากระบบรายงาน </w:t>
            </w:r>
            <w:r w:rsidRPr="00373F7A">
              <w:rPr>
                <w:rFonts w:ascii="TH SarabunPSK" w:hAnsi="TH SarabunPSK" w:cs="TH SarabunPSK"/>
                <w:szCs w:val="28"/>
              </w:rPr>
              <w:t xml:space="preserve">HDC </w:t>
            </w:r>
            <w:r w:rsidRPr="00373F7A">
              <w:rPr>
                <w:rFonts w:ascii="TH SarabunPSK" w:hAnsi="TH SarabunPSK" w:cs="TH SarabunPSK"/>
                <w:szCs w:val="28"/>
                <w:cs/>
              </w:rPr>
              <w:t>กระทรวงสาธารณสุข</w:t>
            </w:r>
          </w:p>
          <w:p w14:paraId="65E22236" w14:textId="48FD6A2C" w:rsidR="001143AC" w:rsidRPr="00373F7A" w:rsidRDefault="00D37C44" w:rsidP="007422E4">
            <w:pPr>
              <w:pStyle w:val="ae"/>
              <w:numPr>
                <w:ilvl w:val="0"/>
                <w:numId w:val="1"/>
              </w:numPr>
              <w:ind w:left="251" w:hanging="251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szCs w:val="28"/>
                <w:cs/>
              </w:rPr>
              <w:t xml:space="preserve">รวบรวมข้อมูลการประเมินโรงพยาบาลที่ผ่านการประเมินตามมาตรฐานการบริการสุขภาพที่เป็นมิตรสำหรับวัยรุ่นและเยาวชน ฉบับ พ.ศ. 2563 </w:t>
            </w:r>
            <w:r w:rsidR="00724D1C" w:rsidRPr="00373F7A">
              <w:rPr>
                <w:rFonts w:ascii="TH SarabunPSK" w:hAnsi="TH SarabunPSK" w:cs="TH SarabunPSK"/>
                <w:szCs w:val="28"/>
                <w:cs/>
              </w:rPr>
              <w:t xml:space="preserve">ในระบบ </w:t>
            </w:r>
            <w:r w:rsidR="00724D1C" w:rsidRPr="00373F7A">
              <w:rPr>
                <w:rFonts w:ascii="TH SarabunPSK" w:hAnsi="TH SarabunPSK" w:cs="TH SarabunPSK"/>
                <w:szCs w:val="28"/>
              </w:rPr>
              <w:t>YFHS Application</w:t>
            </w:r>
          </w:p>
        </w:tc>
      </w:tr>
      <w:tr w:rsidR="00373F7A" w:rsidRPr="00373F7A" w14:paraId="448F76D2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72D6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แหล่งข้อมูล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D54" w14:textId="77777777" w:rsidR="00C96265" w:rsidRPr="00373F7A" w:rsidRDefault="00C96265" w:rsidP="00C96265">
            <w:pPr>
              <w:ind w:left="254" w:hanging="254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1. ข้อมูลภาวะสุขภาพเด็กวัยเรียนวัยรุ่นจากระบบฐานข้อมูล 43 แฟ้ม กองยุทธศาสตร์และแผนงาน กระทรวงสาธารณสุข</w:t>
            </w:r>
          </w:p>
          <w:p w14:paraId="4D4833EB" w14:textId="77777777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2.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cs/>
              </w:rPr>
              <w:t>โปรแกรมประเมินโรงเรียนส่งเสริมสุขภาพระดับมาตรฐานสากล (</w:t>
            </w:r>
            <w:r w:rsidRPr="00373F7A">
              <w:rPr>
                <w:rFonts w:ascii="TH SarabunPSK" w:hAnsi="TH SarabunPSK" w:cs="TH SarabunPSK" w:hint="cs"/>
              </w:rPr>
              <w:t>GSHPS)</w:t>
            </w:r>
          </w:p>
          <w:p w14:paraId="65FCA77E" w14:textId="77777777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3.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สถานบริการสังกัดกระทรวงสาธารณสุข  </w:t>
            </w:r>
          </w:p>
          <w:p w14:paraId="28B286E9" w14:textId="77777777" w:rsidR="00C96265" w:rsidRPr="00373F7A" w:rsidRDefault="00C96265" w:rsidP="00C96265">
            <w:pPr>
              <w:ind w:left="254" w:hanging="254"/>
              <w:jc w:val="thaiDistribute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4.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ฐานข้อมูล </w:t>
            </w:r>
            <w:r w:rsidRPr="00373F7A">
              <w:rPr>
                <w:rFonts w:ascii="TH SarabunPSK" w:hAnsi="TH SarabunPSK" w:cs="TH SarabunPSK" w:hint="cs"/>
              </w:rPr>
              <w:t xml:space="preserve">HDC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ข้อมูลตัวชี้วัดการเฝ้าระวังอัตราการคลอดมีชีพในหญิงอายุ 15-19 ปี </w:t>
            </w:r>
            <w:r w:rsidRPr="00373F7A">
              <w:rPr>
                <w:rFonts w:ascii="TH SarabunPSK" w:hAnsi="TH SarabunPSK" w:cs="TH SarabunPSK" w:hint="cs"/>
              </w:rPr>
              <w:br/>
            </w:r>
            <w:r w:rsidRPr="00373F7A">
              <w:rPr>
                <w:rFonts w:ascii="TH SarabunPSK" w:hAnsi="TH SarabunPSK" w:cs="TH SarabunPSK" w:hint="cs"/>
                <w:cs/>
              </w:rPr>
              <w:t>ศูนย์เทคโนโลยีสารสนเทศและการสื่อสาร สำนักงานปลัดกระทรวงสาธารณสุข</w:t>
            </w:r>
          </w:p>
          <w:p w14:paraId="04A44384" w14:textId="77777777" w:rsidR="00BE2470" w:rsidRPr="00373F7A" w:rsidRDefault="00E25830" w:rsidP="00C9626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</w:rPr>
              <w:t>5</w:t>
            </w:r>
            <w:r w:rsidR="00BE2470" w:rsidRPr="00373F7A">
              <w:rPr>
                <w:rFonts w:ascii="TH SarabunPSK" w:hAnsi="TH SarabunPSK" w:cs="TH SarabunPSK" w:hint="cs"/>
                <w:cs/>
              </w:rPr>
              <w:t xml:space="preserve">. </w:t>
            </w:r>
            <w:r w:rsidR="00BE2470" w:rsidRPr="00373F7A">
              <w:rPr>
                <w:rFonts w:ascii="TH SarabunPSK" w:hAnsi="TH SarabunPSK" w:cs="TH SarabunPSK"/>
                <w:cs/>
              </w:rPr>
              <w:t xml:space="preserve">ระบบรายงาน </w:t>
            </w:r>
            <w:r w:rsidR="00BE2470" w:rsidRPr="00373F7A">
              <w:rPr>
                <w:rFonts w:ascii="TH SarabunPSK" w:hAnsi="TH SarabunPSK" w:cs="TH SarabunPSK"/>
              </w:rPr>
              <w:t xml:space="preserve">HDC </w:t>
            </w:r>
            <w:r w:rsidR="00BE2470" w:rsidRPr="00373F7A">
              <w:rPr>
                <w:rFonts w:ascii="TH SarabunPSK" w:hAnsi="TH SarabunPSK" w:cs="TH SarabunPSK"/>
                <w:cs/>
              </w:rPr>
              <w:t>กระทรวงสาธารณสุข</w:t>
            </w:r>
            <w:r w:rsidR="00BE2470"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="00BE2470" w:rsidRPr="00373F7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สถานบริการสังกัดกระทรวงสาธารณสุข  </w:t>
            </w:r>
          </w:p>
          <w:p w14:paraId="48497161" w14:textId="0F5F42F0" w:rsidR="00724D1C" w:rsidRPr="00373F7A" w:rsidRDefault="00724D1C" w:rsidP="00C9626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6. </w:t>
            </w:r>
            <w:r w:rsidR="00D37C44" w:rsidRPr="00373F7A">
              <w:rPr>
                <w:rFonts w:ascii="TH SarabunPSK" w:hAnsi="TH SarabunPSK" w:cs="TH SarabunPSK"/>
                <w:cs/>
              </w:rPr>
              <w:t xml:space="preserve">ข้อมูลในระบบ </w:t>
            </w:r>
            <w:r w:rsidR="00D37C44" w:rsidRPr="00373F7A">
              <w:rPr>
                <w:rFonts w:ascii="TH SarabunPSK" w:hAnsi="TH SarabunPSK" w:cs="TH SarabunPSK"/>
              </w:rPr>
              <w:t>YFHS Application</w:t>
            </w:r>
          </w:p>
        </w:tc>
      </w:tr>
      <w:tr w:rsidR="00373F7A" w:rsidRPr="00373F7A" w14:paraId="35DA3E3E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54C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รายการข้อมูล 1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CBD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1.ร้อยละเด็กอายุ 6-14 ปี สูงดีสมส่วน </w:t>
            </w:r>
          </w:p>
          <w:p w14:paraId="5294C995" w14:textId="77777777" w:rsidR="00C96265" w:rsidRPr="00373F7A" w:rsidRDefault="00C96265" w:rsidP="00C9626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</w:rPr>
              <w:t xml:space="preserve">A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จำนวนเด็กอายุ 6-14 ปี สูงดีสมส่วน </w:t>
            </w:r>
          </w:p>
          <w:p w14:paraId="31063AC3" w14:textId="77777777" w:rsidR="00C96265" w:rsidRPr="00373F7A" w:rsidRDefault="00C96265" w:rsidP="00C9626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</w:rPr>
              <w:t xml:space="preserve">B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จำนวนเด็กอายุ 6-14 ปีที่ชั่งน้ำหนักและวัดส่วนสูงทั้งหมด </w:t>
            </w:r>
          </w:p>
          <w:p w14:paraId="43B60D46" w14:textId="77777777" w:rsidR="00BE2470" w:rsidRPr="00373F7A" w:rsidRDefault="00BE2470" w:rsidP="00BE2470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 xml:space="preserve">2.ร้อยละเด็ก 12 ปี </w:t>
            </w:r>
            <w:r w:rsidRPr="00373F7A">
              <w:rPr>
                <w:rFonts w:ascii="TH SarabunPSK" w:eastAsia="Courier New" w:hAnsi="TH SarabunPSK" w:cs="TH SarabunPSK" w:hint="cs"/>
                <w:b/>
                <w:bCs/>
                <w:spacing w:val="-10"/>
                <w:cs/>
                <w:lang w:val="th-TH" w:eastAsia="th-TH"/>
              </w:rPr>
              <w:t xml:space="preserve">ปราศจากฟันผุ </w:t>
            </w:r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(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Caries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 xml:space="preserve"> 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free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)</w:t>
            </w:r>
          </w:p>
          <w:p w14:paraId="3A28210E" w14:textId="77777777" w:rsidR="00BE2470" w:rsidRPr="00373F7A" w:rsidRDefault="00BE2470" w:rsidP="00BE2470">
            <w:pPr>
              <w:widowControl w:val="0"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A = จำนวนเด็ก อายุ 12 ปี ที่ปราศจากโรคฟันผุ </w:t>
            </w:r>
          </w:p>
          <w:p w14:paraId="3088DBC5" w14:textId="77777777" w:rsidR="00BE2470" w:rsidRPr="00373F7A" w:rsidRDefault="00BE2470" w:rsidP="00BE2470">
            <w:pPr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B = จำนวนเด็ก อายุ 12 ปี ในพื้นที่</w:t>
            </w:r>
            <w:r w:rsidRPr="00373F7A">
              <w:rPr>
                <w:rFonts w:ascii="TH SarabunPSK" w:eastAsia="Courier New" w:hAnsi="TH SarabunPSK" w:cs="TH SarabunPSK" w:hint="cs"/>
                <w:spacing w:val="-10"/>
                <w:cs/>
                <w:lang w:val="th-TH" w:eastAsia="th-TH"/>
              </w:rPr>
              <w:t>รับผิดชอบที่ได้รับการตรวจฟัน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</w:t>
            </w:r>
          </w:p>
          <w:p w14:paraId="7703B121" w14:textId="77777777" w:rsidR="00995195" w:rsidRPr="00373F7A" w:rsidRDefault="00995195" w:rsidP="00995195">
            <w:pPr>
              <w:rPr>
                <w:rFonts w:ascii="TH SarabunPSK" w:eastAsia="Courier New" w:hAnsi="TH SarabunPSK" w:cs="TH SarabunPSK"/>
                <w:b/>
                <w:bCs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3. อัตราการคลอดมีชีพ ในหญิงอายุ 15-19 ปี</w:t>
            </w:r>
          </w:p>
          <w:p w14:paraId="63AF2BDB" w14:textId="3111BFE8" w:rsidR="00995195" w:rsidRPr="00373F7A" w:rsidRDefault="00995195" w:rsidP="0099519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</w:rPr>
              <w:t xml:space="preserve">A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จำนวนการคลอดมีชีพโดยหญิงอายุ </w:t>
            </w:r>
            <w:r w:rsidRPr="00373F7A">
              <w:rPr>
                <w:rFonts w:ascii="TH SarabunPSK" w:hAnsi="TH SarabunPSK" w:cs="TH SarabunPSK" w:hint="cs"/>
              </w:rPr>
              <w:t xml:space="preserve">15 – 19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ปี (จากแฟ้ม </w:t>
            </w:r>
            <w:r w:rsidRPr="00373F7A">
              <w:rPr>
                <w:rFonts w:ascii="TH SarabunPSK" w:hAnsi="TH SarabunPSK" w:cs="TH SarabunPSK" w:hint="cs"/>
              </w:rPr>
              <w:t xml:space="preserve">Labor) </w:t>
            </w:r>
            <w:r w:rsidRPr="00373F7A">
              <w:rPr>
                <w:rFonts w:ascii="TH SarabunPSK" w:hAnsi="TH SarabunPSK" w:cs="TH SarabunPSK" w:hint="cs"/>
                <w:cs/>
              </w:rPr>
              <w:t>ดูข้อมูลจากจำนวนเด็กเกิดมีชีพ (</w:t>
            </w:r>
            <w:r w:rsidRPr="00373F7A">
              <w:rPr>
                <w:rFonts w:ascii="TH SarabunPSK" w:hAnsi="TH SarabunPSK" w:cs="TH SarabunPSK" w:hint="cs"/>
              </w:rPr>
              <w:t xml:space="preserve">LBORN)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และเป็นประชากร </w:t>
            </w:r>
            <w:r w:rsidR="006C3DD3" w:rsidRPr="00373F7A">
              <w:rPr>
                <w:rFonts w:ascii="TH SarabunPSK" w:hAnsi="TH SarabunPSK" w:cs="TH SarabunPSK"/>
              </w:rPr>
              <w:t>Type Area</w:t>
            </w:r>
            <w:r w:rsidRPr="00373F7A">
              <w:rPr>
                <w:rFonts w:ascii="TH SarabunPSK" w:hAnsi="TH SarabunPSK" w:cs="TH SarabunPSK" w:hint="cs"/>
              </w:rPr>
              <w:t xml:space="preserve"> (PERSON) =1,3 </w:t>
            </w:r>
            <w:r w:rsidRPr="00373F7A">
              <w:rPr>
                <w:rFonts w:ascii="TH SarabunPSK" w:hAnsi="TH SarabunPSK" w:cs="TH SarabunPSK" w:hint="cs"/>
                <w:cs/>
              </w:rPr>
              <w:t>ของเขตที่รับผิดชอบ</w:t>
            </w:r>
          </w:p>
          <w:p w14:paraId="52326DEA" w14:textId="77777777" w:rsidR="00995195" w:rsidRPr="00373F7A" w:rsidRDefault="00995195" w:rsidP="0099519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</w:rPr>
              <w:t xml:space="preserve">B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จำนวนหญิงอายุ </w:t>
            </w:r>
            <w:r w:rsidRPr="00373F7A">
              <w:rPr>
                <w:rFonts w:ascii="TH SarabunPSK" w:hAnsi="TH SarabunPSK" w:cs="TH SarabunPSK" w:hint="cs"/>
              </w:rPr>
              <w:t xml:space="preserve">15 – 19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ปี ทั้งหมดในเขตรับผิดชอบ  </w:t>
            </w:r>
          </w:p>
          <w:p w14:paraId="73AF7F6C" w14:textId="23D287EB" w:rsidR="00995195" w:rsidRPr="00373F7A" w:rsidRDefault="00995195" w:rsidP="0099519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(เฉพาะประชากร </w:t>
            </w:r>
            <w:r w:rsidR="006C3DD3" w:rsidRPr="00373F7A">
              <w:rPr>
                <w:rFonts w:ascii="TH SarabunPSK" w:hAnsi="TH SarabunPSK" w:cs="TH SarabunPSK"/>
              </w:rPr>
              <w:t>Type Area</w:t>
            </w:r>
            <w:r w:rsidRPr="00373F7A">
              <w:rPr>
                <w:rFonts w:ascii="TH SarabunPSK" w:hAnsi="TH SarabunPSK" w:cs="TH SarabunPSK" w:hint="cs"/>
              </w:rPr>
              <w:t xml:space="preserve"> (PERSON) =1,3)</w:t>
            </w:r>
          </w:p>
          <w:p w14:paraId="2EB85523" w14:textId="77777777" w:rsidR="00995195" w:rsidRPr="00373F7A" w:rsidRDefault="00995195" w:rsidP="00995195">
            <w:pPr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อัตราการคลอดมีชีพในหญิงอายุ 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 xml:space="preserve">15-19 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ปี จากระบบ 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HDC = (A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B) X 1,000</w:t>
            </w:r>
          </w:p>
          <w:p w14:paraId="70A6DFC7" w14:textId="5EB5007C" w:rsidR="00995195" w:rsidRPr="00373F7A" w:rsidRDefault="00995195" w:rsidP="0099519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</w:rPr>
              <w:t xml:space="preserve">a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(ค่า </w:t>
            </w:r>
            <w:r w:rsidRPr="00373F7A">
              <w:rPr>
                <w:rFonts w:ascii="TH SarabunPSK" w:hAnsi="TH SarabunPSK" w:cs="TH SarabunPSK" w:hint="cs"/>
              </w:rPr>
              <w:t>adjusted</w:t>
            </w:r>
            <w:r w:rsidRPr="00373F7A">
              <w:rPr>
                <w:rFonts w:ascii="TH SarabunPSK" w:hAnsi="TH SarabunPSK" w:cs="TH SarabunPSK" w:hint="cs"/>
                <w:cs/>
              </w:rPr>
              <w:t>)</w:t>
            </w:r>
            <w:r w:rsidRPr="00373F7A">
              <w:rPr>
                <w:rFonts w:ascii="TH SarabunPSK" w:hAnsi="TH SarabunPSK" w:cs="TH SarabunPSK" w:hint="cs"/>
              </w:rPr>
              <w:t xml:space="preserve">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อัตราคลอดในหญิงอายุ </w:t>
            </w:r>
            <w:r w:rsidRPr="00373F7A">
              <w:rPr>
                <w:rFonts w:ascii="TH SarabunPSK" w:hAnsi="TH SarabunPSK" w:cs="TH SarabunPSK" w:hint="cs"/>
              </w:rPr>
              <w:t>15-19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ปีจากฐานทะเบียนราษฎร์ ปี พ.ศ.</w:t>
            </w:r>
            <w:r w:rsidRPr="00373F7A">
              <w:rPr>
                <w:rFonts w:ascii="TH SarabunPSK" w:hAnsi="TH SarabunPSK" w:cs="TH SarabunPSK" w:hint="cs"/>
              </w:rPr>
              <w:t>256</w:t>
            </w:r>
            <w:r w:rsidRPr="00373F7A">
              <w:rPr>
                <w:rFonts w:ascii="TH SarabunPSK" w:hAnsi="TH SarabunPSK" w:cs="TH SarabunPSK" w:hint="cs"/>
                <w:cs/>
              </w:rPr>
              <w:t>6 หารด้วย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อัตราคลอดในหญิงอายุ </w:t>
            </w:r>
            <w:r w:rsidRPr="00373F7A">
              <w:rPr>
                <w:rFonts w:ascii="TH SarabunPSK" w:hAnsi="TH SarabunPSK" w:cs="TH SarabunPSK" w:hint="cs"/>
              </w:rPr>
              <w:t>15-19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ปีจากฐานข้อมูล </w:t>
            </w:r>
            <w:r w:rsidRPr="00373F7A">
              <w:rPr>
                <w:rFonts w:ascii="TH SarabunPSK" w:hAnsi="TH SarabunPSK" w:cs="TH SarabunPSK" w:hint="cs"/>
              </w:rPr>
              <w:t xml:space="preserve">HDC </w:t>
            </w:r>
            <w:r w:rsidRPr="00373F7A">
              <w:rPr>
                <w:rFonts w:ascii="TH SarabunPSK" w:hAnsi="TH SarabunPSK" w:cs="TH SarabunPSK" w:hint="cs"/>
                <w:cs/>
              </w:rPr>
              <w:t>ปีงบประมาณ พ.ศ.</w:t>
            </w:r>
            <w:r w:rsidRPr="00373F7A">
              <w:rPr>
                <w:rFonts w:ascii="TH SarabunPSK" w:hAnsi="TH SarabunPSK" w:cs="TH SarabunPSK" w:hint="cs"/>
              </w:rPr>
              <w:t>256</w:t>
            </w:r>
            <w:r w:rsidRPr="00373F7A">
              <w:rPr>
                <w:rFonts w:ascii="TH SarabunPSK" w:hAnsi="TH SarabunPSK" w:cs="TH SarabunPSK" w:hint="cs"/>
                <w:cs/>
              </w:rPr>
              <w:t>6</w:t>
            </w:r>
          </w:p>
          <w:p w14:paraId="4CE3BABF" w14:textId="60E08523" w:rsidR="00995195" w:rsidRPr="00373F7A" w:rsidRDefault="00995195" w:rsidP="0099519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</w:rPr>
              <w:t xml:space="preserve">b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อัตราการคลอดจากระบบ </w:t>
            </w:r>
            <w:r w:rsidRPr="00373F7A">
              <w:rPr>
                <w:rFonts w:ascii="TH SarabunPSK" w:hAnsi="TH SarabunPSK" w:cs="TH SarabunPSK" w:hint="cs"/>
              </w:rPr>
              <w:t xml:space="preserve">HDC </w:t>
            </w:r>
            <w:r w:rsidRPr="00373F7A">
              <w:rPr>
                <w:rFonts w:ascii="TH SarabunPSK" w:hAnsi="TH SarabunPSK" w:cs="TH SarabunPSK" w:hint="cs"/>
                <w:cs/>
              </w:rPr>
              <w:t>ปีงบประมาณ พ.ศ.</w:t>
            </w:r>
            <w:r w:rsidRPr="00373F7A">
              <w:rPr>
                <w:rFonts w:ascii="TH SarabunPSK" w:hAnsi="TH SarabunPSK" w:cs="TH SarabunPSK" w:hint="cs"/>
              </w:rPr>
              <w:t>256</w:t>
            </w:r>
            <w:r w:rsidRPr="00373F7A">
              <w:rPr>
                <w:rFonts w:ascii="TH SarabunPSK" w:hAnsi="TH SarabunPSK" w:cs="TH SarabunPSK" w:hint="cs"/>
                <w:cs/>
              </w:rPr>
              <w:t>6</w:t>
            </w:r>
            <w:r w:rsidRPr="00373F7A">
              <w:rPr>
                <w:rFonts w:ascii="TH SarabunPSK" w:hAnsi="TH SarabunPSK" w:cs="TH SarabunPSK" w:hint="cs"/>
              </w:rPr>
              <w:t xml:space="preserve"> (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ปรับเป็นอัตราการคลอด ณ สิ้นสุดไตรมาสที่ </w:t>
            </w:r>
            <w:r w:rsidRPr="00373F7A">
              <w:rPr>
                <w:rFonts w:ascii="TH SarabunPSK" w:hAnsi="TH SarabunPSK" w:cs="TH SarabunPSK" w:hint="cs"/>
              </w:rPr>
              <w:t>4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ของปีงบประมาณ)</w:t>
            </w:r>
          </w:p>
          <w:p w14:paraId="57800920" w14:textId="77777777" w:rsidR="00995195" w:rsidRPr="00373F7A" w:rsidRDefault="00995195" w:rsidP="00995195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ไตรมาสที่ </w:t>
            </w:r>
            <w:r w:rsidRPr="00373F7A">
              <w:rPr>
                <w:rFonts w:ascii="TH SarabunPSK" w:hAnsi="TH SarabunPSK" w:cs="TH SarabunPSK" w:hint="cs"/>
              </w:rPr>
              <w:t xml:space="preserve">1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อัตราคลอด </w:t>
            </w:r>
            <w:r w:rsidRPr="00373F7A">
              <w:rPr>
                <w:rFonts w:ascii="TH SarabunPSK" w:hAnsi="TH SarabunPSK" w:cs="TH SarabunPSK" w:hint="cs"/>
              </w:rPr>
              <w:t>HDC X 4/1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        ไตรมาสที่ </w:t>
            </w:r>
            <w:r w:rsidRPr="00373F7A">
              <w:rPr>
                <w:rFonts w:ascii="TH SarabunPSK" w:hAnsi="TH SarabunPSK" w:cs="TH SarabunPSK" w:hint="cs"/>
              </w:rPr>
              <w:t xml:space="preserve">2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อัตราคลอด </w:t>
            </w:r>
            <w:r w:rsidRPr="00373F7A">
              <w:rPr>
                <w:rFonts w:ascii="TH SarabunPSK" w:hAnsi="TH SarabunPSK" w:cs="TH SarabunPSK" w:hint="cs"/>
              </w:rPr>
              <w:t>HDC X 4/2</w:t>
            </w:r>
          </w:p>
          <w:p w14:paraId="57DF8ABC" w14:textId="6933B352" w:rsidR="00D37C44" w:rsidRPr="00373F7A" w:rsidRDefault="00995195" w:rsidP="00995195">
            <w:pPr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ไตรมาสที่ </w:t>
            </w:r>
            <w:r w:rsidRPr="00373F7A">
              <w:rPr>
                <w:rFonts w:ascii="TH SarabunPSK" w:hAnsi="TH SarabunPSK" w:cs="TH SarabunPSK" w:hint="cs"/>
              </w:rPr>
              <w:t xml:space="preserve">3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อัตราคลอด </w:t>
            </w:r>
            <w:r w:rsidRPr="00373F7A">
              <w:rPr>
                <w:rFonts w:ascii="TH SarabunPSK" w:hAnsi="TH SarabunPSK" w:cs="TH SarabunPSK" w:hint="cs"/>
              </w:rPr>
              <w:t xml:space="preserve">HDC X 4/3        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ไตรมาสที่ </w:t>
            </w:r>
            <w:r w:rsidRPr="00373F7A">
              <w:rPr>
                <w:rFonts w:ascii="TH SarabunPSK" w:hAnsi="TH SarabunPSK" w:cs="TH SarabunPSK" w:hint="cs"/>
              </w:rPr>
              <w:t xml:space="preserve">4 =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อัตราคลอด </w:t>
            </w:r>
            <w:r w:rsidRPr="00373F7A">
              <w:rPr>
                <w:rFonts w:ascii="TH SarabunPSK" w:hAnsi="TH SarabunPSK" w:cs="TH SarabunPSK" w:hint="cs"/>
              </w:rPr>
              <w:t>HDC X 4/4</w:t>
            </w:r>
          </w:p>
        </w:tc>
      </w:tr>
      <w:tr w:rsidR="00373F7A" w:rsidRPr="00373F7A" w14:paraId="5894C819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923D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รายการข้อมูล 2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(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ถ้ามี)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D19" w14:textId="76418E96" w:rsidR="00C96265" w:rsidRPr="00373F7A" w:rsidRDefault="00C96265" w:rsidP="0099519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73F7A" w:rsidRPr="00373F7A" w14:paraId="72825602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998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สูตรคำนวณตัวชี้วัด (ถ้ามี)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A05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1.ร้อยละเด็กอายุ 6-14 ปี สูงดีสมส่วน </w:t>
            </w:r>
          </w:p>
          <w:p w14:paraId="3BE80C9A" w14:textId="77777777" w:rsidR="00C96265" w:rsidRPr="00373F7A" w:rsidRDefault="00C96265" w:rsidP="00C96265">
            <w:pPr>
              <w:ind w:firstLine="154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สูตรคำนวณตัวชี้วัด </w:t>
            </w:r>
            <w:r w:rsidRPr="00373F7A">
              <w:rPr>
                <w:rFonts w:ascii="TH SarabunPSK" w:hAnsi="TH SarabunPSK" w:cs="TH SarabunPSK" w:hint="cs"/>
              </w:rPr>
              <w:t>: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(</w:t>
            </w:r>
            <w:r w:rsidRPr="00373F7A">
              <w:rPr>
                <w:rFonts w:ascii="TH SarabunPSK" w:hAnsi="TH SarabunPSK" w:cs="TH SarabunPSK" w:hint="cs"/>
              </w:rPr>
              <w:t xml:space="preserve">A/B) X </w:t>
            </w:r>
            <w:r w:rsidRPr="00373F7A">
              <w:rPr>
                <w:rFonts w:ascii="TH SarabunPSK" w:hAnsi="TH SarabunPSK" w:cs="TH SarabunPSK" w:hint="cs"/>
                <w:cs/>
              </w:rPr>
              <w:t>100</w:t>
            </w:r>
          </w:p>
          <w:p w14:paraId="50383EEB" w14:textId="77777777" w:rsidR="00C96265" w:rsidRPr="00373F7A" w:rsidRDefault="00C96265" w:rsidP="00C96265">
            <w:pPr>
              <w:rPr>
                <w:rFonts w:ascii="TH SarabunPSK" w:eastAsia="Courier New" w:hAnsi="TH SarabunPSK" w:cs="TH SarabunPSK"/>
                <w:b/>
                <w:bCs/>
                <w:spacing w:val="-10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2.ร้อยละเด็ก 12 ปี ปราศจากฟันผุ (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Caries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 xml:space="preserve"> 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free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)</w:t>
            </w:r>
          </w:p>
          <w:p w14:paraId="18D2A872" w14:textId="77777777" w:rsidR="00C96265" w:rsidRPr="00373F7A" w:rsidRDefault="00C96265" w:rsidP="00C96265">
            <w:pPr>
              <w:ind w:firstLine="154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สูตรคำนวณตัวชี้วัด </w:t>
            </w:r>
            <w:r w:rsidRPr="00373F7A">
              <w:rPr>
                <w:rFonts w:ascii="TH SarabunPSK" w:hAnsi="TH SarabunPSK" w:cs="TH SarabunPSK" w:hint="cs"/>
              </w:rPr>
              <w:t>: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(</w:t>
            </w:r>
            <w:r w:rsidRPr="00373F7A">
              <w:rPr>
                <w:rFonts w:ascii="TH SarabunPSK" w:hAnsi="TH SarabunPSK" w:cs="TH SarabunPSK" w:hint="cs"/>
              </w:rPr>
              <w:t xml:space="preserve">A/B) X </w:t>
            </w:r>
            <w:r w:rsidRPr="00373F7A">
              <w:rPr>
                <w:rFonts w:ascii="TH SarabunPSK" w:hAnsi="TH SarabunPSK" w:cs="TH SarabunPSK" w:hint="cs"/>
                <w:cs/>
              </w:rPr>
              <w:t>100</w:t>
            </w:r>
          </w:p>
          <w:p w14:paraId="53872DE0" w14:textId="77777777" w:rsidR="00995195" w:rsidRPr="00373F7A" w:rsidRDefault="00995195" w:rsidP="00995195">
            <w:pPr>
              <w:rPr>
                <w:rFonts w:ascii="TH SarabunPSK" w:eastAsia="Courier New" w:hAnsi="TH SarabunPSK" w:cs="TH SarabunPSK"/>
                <w:b/>
                <w:bCs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/>
                <w:b/>
                <w:bCs/>
                <w:lang w:eastAsia="th-TH"/>
              </w:rPr>
              <w:t>3</w:t>
            </w:r>
            <w:r w:rsidRPr="00373F7A">
              <w:rPr>
                <w:rFonts w:ascii="TH SarabunPSK" w:eastAsia="Courier New" w:hAnsi="TH SarabunPSK" w:cs="TH SarabunPSK" w:hint="cs"/>
                <w:b/>
                <w:bCs/>
                <w:cs/>
                <w:lang w:val="th-TH" w:eastAsia="th-TH"/>
              </w:rPr>
              <w:t>. อัตราการคลอดมีชีพ ในหญิงอายุ 15-19 ปี</w:t>
            </w:r>
          </w:p>
          <w:p w14:paraId="225358CC" w14:textId="55835CD7" w:rsidR="00C96265" w:rsidRPr="00373F7A" w:rsidRDefault="00995195" w:rsidP="00995195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73F7A">
              <w:rPr>
                <w:rFonts w:ascii="TH SarabunPSK" w:hAnsi="TH SarabunPSK" w:cs="TH SarabunPSK" w:hint="cs"/>
              </w:rPr>
              <w:t xml:space="preserve">  </w:t>
            </w:r>
            <w:r w:rsidRPr="00373F7A">
              <w:rPr>
                <w:rFonts w:ascii="TH SarabunPSK" w:hAnsi="TH SarabunPSK" w:cs="TH SarabunPSK" w:hint="cs"/>
                <w:cs/>
              </w:rPr>
              <w:t>สูตรคำนวณตัวชี้วัด</w:t>
            </w:r>
            <w:r w:rsidRPr="00373F7A">
              <w:rPr>
                <w:rFonts w:ascii="TH SarabunPSK" w:hAnsi="TH SarabunPSK" w:cs="TH SarabunPSK" w:hint="cs"/>
              </w:rPr>
              <w:t xml:space="preserve"> :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อัตราการคลอดในหญิงอายุ </w:t>
            </w:r>
            <w:r w:rsidRPr="00373F7A">
              <w:rPr>
                <w:rFonts w:ascii="TH SarabunPSK" w:hAnsi="TH SarabunPSK" w:cs="TH SarabunPSK" w:hint="cs"/>
              </w:rPr>
              <w:t xml:space="preserve">15-19 </w:t>
            </w:r>
            <w:r w:rsidRPr="00373F7A">
              <w:rPr>
                <w:rFonts w:ascii="TH SarabunPSK" w:hAnsi="TH SarabunPSK" w:cs="TH SarabunPSK" w:hint="cs"/>
                <w:cs/>
              </w:rPr>
              <w:t>ปี (</w:t>
            </w:r>
            <w:r w:rsidRPr="00373F7A">
              <w:rPr>
                <w:rFonts w:ascii="TH SarabunPSK" w:hAnsi="TH SarabunPSK" w:cs="TH SarabunPSK" w:hint="cs"/>
              </w:rPr>
              <w:t>adjusted)  =  a x b</w:t>
            </w:r>
            <w:r w:rsidRPr="00373F7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</w:t>
            </w:r>
          </w:p>
        </w:tc>
      </w:tr>
      <w:tr w:rsidR="00373F7A" w:rsidRPr="00373F7A" w14:paraId="02023275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B02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ระยะเวลาประเมินผล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E01" w14:textId="350E9F20" w:rsidR="00C96265" w:rsidRPr="00373F7A" w:rsidRDefault="00C96265" w:rsidP="00C962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รอบที่ 1 : 5 เดือนแรก (ตุลาคม 25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67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-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กุมภาพันธ์ 2568)</w:t>
            </w:r>
          </w:p>
          <w:p w14:paraId="50A5C1A2" w14:textId="7F734F1D" w:rsidR="00E25830" w:rsidRPr="00373F7A" w:rsidRDefault="00C96265" w:rsidP="00C962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รอบที่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2 : 5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เดือนหลัง (มีนาคม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 -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กรกฎาคม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2568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373F7A" w:rsidRPr="00373F7A" w14:paraId="50D9C0D6" w14:textId="77777777" w:rsidTr="006C3D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5000" w:type="pct"/>
            <w:gridSpan w:val="2"/>
          </w:tcPr>
          <w:p w14:paraId="29565460" w14:textId="77777777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เกณฑ์การประเมิน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:</w:t>
            </w:r>
          </w:p>
          <w:p w14:paraId="7B8129B1" w14:textId="2C488F0F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รอบที่ 1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: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เดือนแรก (ตุลาคม 2567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-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กุมภาพันธ์ 2568)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  <w:tbl>
            <w:tblPr>
              <w:tblStyle w:val="a7"/>
              <w:tblW w:w="9701" w:type="dxa"/>
              <w:tblLook w:val="04A0" w:firstRow="1" w:lastRow="0" w:firstColumn="1" w:lastColumn="0" w:noHBand="0" w:noVBand="1"/>
            </w:tblPr>
            <w:tblGrid>
              <w:gridCol w:w="771"/>
              <w:gridCol w:w="2832"/>
              <w:gridCol w:w="848"/>
              <w:gridCol w:w="5250"/>
            </w:tblGrid>
            <w:tr w:rsidR="00373F7A" w:rsidRPr="00373F7A" w14:paraId="53736793" w14:textId="77777777" w:rsidTr="006C3DD3">
              <w:trPr>
                <w:tblHeader/>
              </w:trPr>
              <w:tc>
                <w:tcPr>
                  <w:tcW w:w="771" w:type="dxa"/>
                </w:tcPr>
                <w:p w14:paraId="3F8A3669" w14:textId="7888430D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ระดับ</w:t>
                  </w:r>
                </w:p>
              </w:tc>
              <w:tc>
                <w:tcPr>
                  <w:tcW w:w="2832" w:type="dxa"/>
                </w:tcPr>
                <w:p w14:paraId="34562539" w14:textId="1E814535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848" w:type="dxa"/>
                </w:tcPr>
                <w:p w14:paraId="67DED5B2" w14:textId="6048C2EA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คะแนน</w:t>
                  </w:r>
                </w:p>
              </w:tc>
              <w:tc>
                <w:tcPr>
                  <w:tcW w:w="5250" w:type="dxa"/>
                </w:tcPr>
                <w:p w14:paraId="6AB8ED45" w14:textId="626A81D8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แนวทางการประเมิน/ หลักฐาน</w:t>
                  </w:r>
                </w:p>
              </w:tc>
            </w:tr>
            <w:tr w:rsidR="00373F7A" w:rsidRPr="00373F7A" w14:paraId="6B3D3FCF" w14:textId="77777777" w:rsidTr="006C3DD3">
              <w:tc>
                <w:tcPr>
                  <w:tcW w:w="771" w:type="dxa"/>
                </w:tcPr>
                <w:p w14:paraId="0D5967BE" w14:textId="791A1EF1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2832" w:type="dxa"/>
                </w:tcPr>
                <w:p w14:paraId="7A21FB5C" w14:textId="77777777" w:rsidR="00C96265" w:rsidRPr="00373F7A" w:rsidRDefault="00C96265" w:rsidP="00C96265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Assessment</w:t>
                  </w:r>
                </w:p>
                <w:p w14:paraId="04B4E359" w14:textId="6CE217D6" w:rsidR="00C96265" w:rsidRPr="00373F7A" w:rsidRDefault="00C96265" w:rsidP="00C96265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มีบทวิเคราะห์สถานการณ์ของตัวชี้วัด</w:t>
                  </w:r>
                </w:p>
                <w:p w14:paraId="2A82889A" w14:textId="2D061FE6" w:rsidR="00C96265" w:rsidRPr="00373F7A" w:rsidRDefault="00C96265" w:rsidP="00C96265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มีข้อมูล สารสนเทศ ที่นำมาใช้</w:t>
                  </w:r>
                </w:p>
                <w:p w14:paraId="39EDA8BC" w14:textId="77777777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48" w:type="dxa"/>
                </w:tcPr>
                <w:p w14:paraId="6D6EFD6D" w14:textId="6CBF496B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5250" w:type="dxa"/>
                </w:tcPr>
                <w:p w14:paraId="01708709" w14:textId="767401FD" w:rsidR="00C96265" w:rsidRPr="00373F7A" w:rsidRDefault="00C96265" w:rsidP="00C96265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1.1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ผลการวิเคราะห์สถานการณ์ของตัวชี้วัด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  <w:p w14:paraId="54F90CCE" w14:textId="6DD2CA41" w:rsidR="00C96265" w:rsidRPr="00373F7A" w:rsidRDefault="00C96265" w:rsidP="006C3DD3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ผลผลิต/ ผลลัพธ์ระดับ </w:t>
                  </w:r>
                  <w:r w:rsidRPr="00373F7A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</w:rPr>
                    <w:t>C (Comparisons)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การเปรียบเทียบ</w:t>
                  </w:r>
                </w:p>
                <w:p w14:paraId="716D1EF0" w14:textId="1541FF0C" w:rsidR="00C96265" w:rsidRPr="00373F7A" w:rsidRDefault="00C96265" w:rsidP="00C96265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ผลผลิต/ ผลลัพธ์ ระดับ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T (Trends)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แนวโน้ม</w:t>
                  </w:r>
                </w:p>
                <w:p w14:paraId="0248DC45" w14:textId="1FE238CB" w:rsidR="00C96265" w:rsidRPr="00373F7A" w:rsidRDefault="00C96265" w:rsidP="00C96265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ผลผลิต/ ผลลัพธ์ระดับ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Le (Level)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ของผลการดำเนินการในปัจจุบัน</w:t>
                  </w:r>
                </w:p>
                <w:p w14:paraId="17F90009" w14:textId="68443AA6" w:rsidR="00C96265" w:rsidRPr="00373F7A" w:rsidRDefault="00C96265" w:rsidP="00C96265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lastRenderedPageBreak/>
                    <w:t xml:space="preserve">1.2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ผลการวิเคราะห์ผู้รับบริการและผู้มีส่วนได้ส่วนเสีย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br/>
                    <w:t>เพื่อขับเคลื่อนตัวชี้วัด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  <w:p w14:paraId="46831284" w14:textId="14997A54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</w:t>
                  </w:r>
                  <w:r w:rsidRPr="00373F7A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 xml:space="preserve"> กลุ่มผู้รับบริการและผู้มีส่วนได้ส่วนเสีย</w:t>
                  </w:r>
                </w:p>
                <w:p w14:paraId="2D6A231A" w14:textId="44A97786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 ความต้องการ/ ความคาดหวัง</w:t>
                  </w:r>
                </w:p>
                <w:p w14:paraId="5BD16B6B" w14:textId="3677A930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ความผูกพัน</w:t>
                  </w:r>
                </w:p>
                <w:p w14:paraId="0C12D2F2" w14:textId="345B16DD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-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ความพึงพอใจ/ ความไม่พึงพอใจ</w:t>
                  </w:r>
                </w:p>
                <w:p w14:paraId="55FD233A" w14:textId="1B1983BB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ข้อเสนอแนะจากผู้รับบริการ</w:t>
                  </w:r>
                </w:p>
              </w:tc>
            </w:tr>
            <w:tr w:rsidR="00373F7A" w:rsidRPr="00373F7A" w14:paraId="3246247B" w14:textId="77777777" w:rsidTr="006C3DD3">
              <w:tc>
                <w:tcPr>
                  <w:tcW w:w="771" w:type="dxa"/>
                </w:tcPr>
                <w:p w14:paraId="27C5DCF0" w14:textId="75D8EF76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2832" w:type="dxa"/>
                </w:tcPr>
                <w:p w14:paraId="1E677DE0" w14:textId="77777777" w:rsidR="00C96265" w:rsidRPr="00373F7A" w:rsidRDefault="00C96265" w:rsidP="00C96265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Advocacy/ Intervention </w:t>
                  </w:r>
                </w:p>
                <w:p w14:paraId="6CB9BD06" w14:textId="0354C588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มีการกำหนดมาตรการและแผนขับเคลื่อนการดำเนินงานตัวชี้วัด</w:t>
                  </w:r>
                </w:p>
              </w:tc>
              <w:tc>
                <w:tcPr>
                  <w:tcW w:w="848" w:type="dxa"/>
                </w:tcPr>
                <w:p w14:paraId="2C958737" w14:textId="662AAD00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250" w:type="dxa"/>
                </w:tcPr>
                <w:p w14:paraId="0E3BB47E" w14:textId="5C927B17" w:rsidR="00C96265" w:rsidRPr="00373F7A" w:rsidRDefault="00C96265" w:rsidP="00C96265">
                  <w:pPr>
                    <w:ind w:left="459" w:hanging="459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2.1 มีมาตรการขับเคลื่อนตัวชี้วัด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  <w:p w14:paraId="7F712284" w14:textId="238807F0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2.2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มีแผนขับเคลื่อนการดำเนินงานตัวชี้วัด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</w:tc>
            </w:tr>
            <w:tr w:rsidR="00373F7A" w:rsidRPr="00373F7A" w14:paraId="1A32BCE0" w14:textId="77777777" w:rsidTr="006C3DD3">
              <w:tc>
                <w:tcPr>
                  <w:tcW w:w="771" w:type="dxa"/>
                </w:tcPr>
                <w:p w14:paraId="47F24658" w14:textId="34A54493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2832" w:type="dxa"/>
                </w:tcPr>
                <w:p w14:paraId="434492B2" w14:textId="77777777" w:rsidR="00C96265" w:rsidRPr="00373F7A" w:rsidRDefault="00C96265" w:rsidP="00C96265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Management and Governance</w:t>
                  </w:r>
                </w:p>
                <w:p w14:paraId="38BC8198" w14:textId="3558CE7D" w:rsidR="00C96265" w:rsidRPr="00373F7A" w:rsidRDefault="00C96265" w:rsidP="00C96265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มีการติดตามและประเมินผลการดำเนินงาน</w:t>
                  </w:r>
                </w:p>
                <w:p w14:paraId="348178A2" w14:textId="32C47046" w:rsidR="00C96265" w:rsidRPr="00373F7A" w:rsidRDefault="00C96265" w:rsidP="00C96265">
                  <w:pPr>
                    <w:ind w:left="174" w:hanging="174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48" w:type="dxa"/>
                </w:tcPr>
                <w:p w14:paraId="65FDB072" w14:textId="3513EEEB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250" w:type="dxa"/>
                </w:tcPr>
                <w:p w14:paraId="4FA069D6" w14:textId="65CE30F8" w:rsidR="00156EBD" w:rsidRPr="00373F7A" w:rsidRDefault="00156EBD" w:rsidP="00156EBD">
                  <w:pPr>
                    <w:ind w:left="318" w:hanging="318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3.1 </w:t>
                  </w:r>
                  <w:r w:rsidRPr="00373F7A">
                    <w:rPr>
                      <w:rFonts w:ascii="TH SarabunPSK" w:hAnsi="TH SarabunPSK" w:cs="TH SarabunPSK" w:hint="cs"/>
                      <w:spacing w:val="-4"/>
                      <w:cs/>
                    </w:rPr>
                    <w:t>มีรายงานการติดตามการดำเนินงานตัวชี้วัดตามคำรับรองฯ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</w:rPr>
                    <w:br/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ทุกเดือน และนำขึ้นเว็บไซต์ของหน่วยงานภายในวันที่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10 </w:t>
                  </w:r>
                  <w:r w:rsidRPr="00373F7A">
                    <w:rPr>
                      <w:rFonts w:ascii="TH SarabunPSK" w:hAnsi="TH SarabunPSK" w:cs="TH SarabunPSK" w:hint="cs"/>
                    </w:rPr>
                    <w:br/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ของเดือนถัดไป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(</w:t>
                  </w:r>
                  <w:r w:rsidR="00037801" w:rsidRPr="00373F7A">
                    <w:rPr>
                      <w:rFonts w:ascii="TH SarabunPSK" w:hAnsi="TH SarabunPSK" w:cs="TH SarabunPSK" w:hint="cs"/>
                      <w:cs/>
                    </w:rPr>
                    <w:t>1.0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) </w:t>
                  </w:r>
                </w:p>
                <w:tbl>
                  <w:tblPr>
                    <w:tblStyle w:val="a7"/>
                    <w:tblW w:w="3746" w:type="dxa"/>
                    <w:tblInd w:w="312" w:type="dxa"/>
                    <w:tblLook w:val="04A0" w:firstRow="1" w:lastRow="0" w:firstColumn="1" w:lastColumn="0" w:noHBand="0" w:noVBand="1"/>
                  </w:tblPr>
                  <w:tblGrid>
                    <w:gridCol w:w="992"/>
                    <w:gridCol w:w="486"/>
                    <w:gridCol w:w="567"/>
                    <w:gridCol w:w="567"/>
                    <w:gridCol w:w="567"/>
                    <w:gridCol w:w="567"/>
                  </w:tblGrid>
                  <w:tr w:rsidR="00373F7A" w:rsidRPr="00373F7A" w14:paraId="61297FE4" w14:textId="77777777" w:rsidTr="006C3DD3">
                    <w:tc>
                      <w:tcPr>
                        <w:tcW w:w="992" w:type="dxa"/>
                      </w:tcPr>
                      <w:p w14:paraId="58090D22" w14:textId="281ADAB3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6E49BBBF" w14:textId="510FE8DD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DB48BE5" w14:textId="4BB2A244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2678D42" w14:textId="0FEDF69B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49A2F83D" w14:textId="096C7214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C1A1F25" w14:textId="4AD47CF6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5</w:t>
                        </w:r>
                      </w:p>
                    </w:tc>
                  </w:tr>
                  <w:tr w:rsidR="00373F7A" w:rsidRPr="00373F7A" w14:paraId="4F481DC2" w14:textId="77777777" w:rsidTr="006C3DD3">
                    <w:tc>
                      <w:tcPr>
                        <w:tcW w:w="992" w:type="dxa"/>
                      </w:tcPr>
                      <w:p w14:paraId="101C498A" w14:textId="7F7393A8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283DE257" w14:textId="37011B6F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920E7B7" w14:textId="7C826A78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E663598" w14:textId="2C61CECC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0.6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222C117" w14:textId="275BAB42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0.8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A566407" w14:textId="7A6A7E78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1</w:t>
                        </w:r>
                      </w:p>
                    </w:tc>
                  </w:tr>
                </w:tbl>
                <w:p w14:paraId="5066FE33" w14:textId="4272A854" w:rsidR="00C96265" w:rsidRPr="00373F7A" w:rsidRDefault="00156EBD" w:rsidP="00156EBD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หมายเหตุ หากเกินระยะเวลาที่กำหนด ถือว่าไม่มีรายงานในเดือนนั้น</w:t>
                  </w:r>
                </w:p>
              </w:tc>
            </w:tr>
            <w:tr w:rsidR="00373F7A" w:rsidRPr="00373F7A" w14:paraId="149B2E18" w14:textId="77777777" w:rsidTr="006C3DD3">
              <w:trPr>
                <w:trHeight w:val="4345"/>
              </w:trPr>
              <w:tc>
                <w:tcPr>
                  <w:tcW w:w="771" w:type="dxa"/>
                </w:tcPr>
                <w:p w14:paraId="531265D9" w14:textId="03DF56E0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4</w:t>
                  </w:r>
                </w:p>
              </w:tc>
              <w:tc>
                <w:tcPr>
                  <w:tcW w:w="2832" w:type="dxa"/>
                </w:tcPr>
                <w:p w14:paraId="7CABC4B0" w14:textId="77777777" w:rsidR="00C96265" w:rsidRPr="00373F7A" w:rsidRDefault="00C96265" w:rsidP="00C96265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</w:rPr>
                    <w:t xml:space="preserve">Output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ผลผลิต</w:t>
                  </w:r>
                </w:p>
                <w:p w14:paraId="3C81F9A9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5E925FD7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607013B1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7699FFBC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254524A2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2252FDBB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7F74C622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20C98270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5AFFA5C7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18B83DA1" w14:textId="77777777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  <w:p w14:paraId="03DA28DA" w14:textId="736A47ED" w:rsidR="00F31781" w:rsidRPr="00373F7A" w:rsidRDefault="00F31781" w:rsidP="00C96265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48" w:type="dxa"/>
                </w:tcPr>
                <w:p w14:paraId="69306378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</w:t>
                  </w:r>
                </w:p>
                <w:p w14:paraId="39F4829A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50FAF753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5C48C2CE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2372292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4E10CA4E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02BB09B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0E52B36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3569669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2D4FCA0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7337A8C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6A65DE5" w14:textId="77777777" w:rsidR="00F73F97" w:rsidRPr="00373F7A" w:rsidRDefault="00F73F97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35DDFB3" w14:textId="7128E8A3" w:rsidR="00F73F97" w:rsidRPr="00373F7A" w:rsidRDefault="00F73F97" w:rsidP="00F73F97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5250" w:type="dxa"/>
                </w:tcPr>
                <w:p w14:paraId="79166EAC" w14:textId="244BDDFD" w:rsidR="009C2D57" w:rsidRPr="00373F7A" w:rsidRDefault="009C2D57" w:rsidP="006C3DD3">
                  <w:pPr>
                    <w:ind w:right="213"/>
                    <w:rPr>
                      <w:rFonts w:ascii="TH SarabunPSK" w:hAnsi="TH SarabunPSK" w:cs="TH SarabunPSK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373F7A">
                    <w:rPr>
                      <w:rFonts w:ascii="TH SarabunPSK" w:hAnsi="TH SarabunPSK" w:cs="TH SarabunPSK"/>
                      <w:cs/>
                    </w:rPr>
                    <w:t xml:space="preserve"> เกณฑ์การประเมิน (</w:t>
                  </w:r>
                  <w:r w:rsidRPr="00373F7A">
                    <w:rPr>
                      <w:rFonts w:ascii="TH SarabunPSK" w:hAnsi="TH SarabunPSK" w:cs="TH SarabunPSK"/>
                    </w:rPr>
                    <w:t xml:space="preserve">Output, Outcome)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ตามเอกสารแนบท้าย</w:t>
                  </w:r>
                </w:p>
                <w:p w14:paraId="4BD2B39A" w14:textId="77777777" w:rsidR="008D51A6" w:rsidRPr="00373F7A" w:rsidRDefault="004C4784" w:rsidP="006C3DD3">
                  <w:pPr>
                    <w:ind w:right="213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4.</w:t>
                  </w:r>
                  <w:r w:rsidRPr="00373F7A">
                    <w:rPr>
                      <w:rFonts w:ascii="TH SarabunPSK" w:hAnsi="TH SarabunPSK" w:cs="TH SarabunPSK"/>
                    </w:rPr>
                    <w:t>1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8D51A6" w:rsidRPr="00373F7A">
                    <w:rPr>
                      <w:rFonts w:ascii="TH SarabunPSK" w:hAnsi="TH SarabunPSK" w:cs="TH SarabunPSK"/>
                      <w:cs/>
                    </w:rPr>
                    <w:t xml:space="preserve">โรงเรียนเข้าร่วมกระบวนการประเมินเป็นโรงเรียนส่งเสริมสุขภาพระดับมาตรฐานสากล </w:t>
                  </w:r>
                  <w:r w:rsidR="008D51A6" w:rsidRPr="00373F7A">
                    <w:rPr>
                      <w:rFonts w:ascii="TH SarabunPSK" w:hAnsi="TH SarabunPSK" w:cs="TH SarabunPSK"/>
                    </w:rPr>
                    <w:t>(Global Standards for Health Promoting School : GSHPS)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</w:t>
                  </w:r>
                </w:p>
                <w:p w14:paraId="396C9DEF" w14:textId="5606849F" w:rsidR="004C4784" w:rsidRPr="00373F7A" w:rsidRDefault="004C4784" w:rsidP="006C3DD3">
                  <w:pPr>
                    <w:ind w:right="213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(ข้อมูล ณ วันที่ 28 ก.พ.67)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(0.</w:t>
                  </w:r>
                  <w:r w:rsidR="00E05B5C" w:rsidRPr="00373F7A">
                    <w:rPr>
                      <w:rFonts w:ascii="TH SarabunPSK" w:hAnsi="TH SarabunPSK" w:cs="TH SarabunPSK"/>
                    </w:rPr>
                    <w:t>5</w:t>
                  </w:r>
                  <w:r w:rsidRPr="00373F7A">
                    <w:rPr>
                      <w:rFonts w:ascii="TH SarabunPSK" w:hAnsi="TH SarabunPSK" w:cs="TH SarabunPSK" w:hint="cs"/>
                    </w:rPr>
                    <w:t>)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15"/>
                    <w:gridCol w:w="708"/>
                    <w:gridCol w:w="709"/>
                    <w:gridCol w:w="709"/>
                    <w:gridCol w:w="709"/>
                    <w:gridCol w:w="730"/>
                  </w:tblGrid>
                  <w:tr w:rsidR="00373F7A" w:rsidRPr="00373F7A" w14:paraId="061673E9" w14:textId="77777777" w:rsidTr="006C3DD3">
                    <w:tc>
                      <w:tcPr>
                        <w:tcW w:w="1315" w:type="dxa"/>
                      </w:tcPr>
                      <w:p w14:paraId="4353D928" w14:textId="1118E9E4" w:rsidR="00E05B5C" w:rsidRPr="00373F7A" w:rsidRDefault="00E05B5C" w:rsidP="00E05B5C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จำนวน</w:t>
                        </w:r>
                        <w:r w:rsidR="006C3DD3" w:rsidRPr="00373F7A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(แห่ง)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2BEA369" w14:textId="7777777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200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68F9862" w14:textId="7777777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400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DD5CC02" w14:textId="7777777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600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E00427D" w14:textId="7777777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800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6B03A67A" w14:textId="7777777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1,000</w:t>
                        </w:r>
                      </w:p>
                    </w:tc>
                  </w:tr>
                  <w:tr w:rsidR="00373F7A" w:rsidRPr="00373F7A" w14:paraId="428A1C8E" w14:textId="77777777" w:rsidTr="006C3DD3">
                    <w:tc>
                      <w:tcPr>
                        <w:tcW w:w="1315" w:type="dxa"/>
                      </w:tcPr>
                      <w:p w14:paraId="0C1249F8" w14:textId="57885F02" w:rsidR="000A781F" w:rsidRPr="00373F7A" w:rsidRDefault="000A781F" w:rsidP="000A781F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4AC6711" w14:textId="25B1A4FF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54FAC4F3" w14:textId="2B13993D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0.2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33628CF3" w14:textId="29EA8165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0.3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6C6049E" w14:textId="2472B711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0.4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55AC0008" w14:textId="5FE5C391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0.5</w:t>
                        </w:r>
                      </w:p>
                    </w:tc>
                  </w:tr>
                </w:tbl>
                <w:p w14:paraId="1DD56AC1" w14:textId="20008D7C" w:rsidR="00C96265" w:rsidRPr="00373F7A" w:rsidRDefault="00F31781" w:rsidP="006C3DD3">
                  <w:pPr>
                    <w:ind w:right="355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/>
                    </w:rPr>
                    <w:t xml:space="preserve">4.2 </w:t>
                  </w:r>
                  <w:r w:rsidRPr="00373F7A">
                    <w:rPr>
                      <w:rFonts w:ascii="TH SarabunPSK" w:hAnsi="TH SarabunPSK" w:cs="TH SarabunPSK"/>
                      <w:cs/>
                    </w:rPr>
                    <w:t>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</w:t>
                  </w:r>
                  <w:r w:rsidRPr="00373F7A">
                    <w:rPr>
                      <w:rFonts w:ascii="TH SarabunPSK" w:hAnsi="TH SarabunPSK" w:cs="TH SarabunPSK"/>
                    </w:rPr>
                    <w:t xml:space="preserve">2563 </w:t>
                  </w:r>
                  <w:r w:rsidR="00E05B5C" w:rsidRPr="00373F7A">
                    <w:rPr>
                      <w:rFonts w:ascii="TH SarabunPSK" w:hAnsi="TH SarabunPSK" w:cs="TH SarabunPSK"/>
                    </w:rPr>
                    <w:t>(0.5)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60"/>
                    <w:gridCol w:w="810"/>
                    <w:gridCol w:w="720"/>
                    <w:gridCol w:w="720"/>
                    <w:gridCol w:w="810"/>
                    <w:gridCol w:w="760"/>
                  </w:tblGrid>
                  <w:tr w:rsidR="00373F7A" w:rsidRPr="00373F7A" w14:paraId="068751D8" w14:textId="77777777" w:rsidTr="006C3DD3">
                    <w:tc>
                      <w:tcPr>
                        <w:tcW w:w="1060" w:type="dxa"/>
                      </w:tcPr>
                      <w:p w14:paraId="5774F589" w14:textId="463A0549" w:rsidR="00E05B5C" w:rsidRPr="00373F7A" w:rsidRDefault="00E05B5C" w:rsidP="00E05B5C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ร้อยละผลดำเนินงาน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0FBD26D4" w14:textId="7777777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  <w:spacing w:val="-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pacing w:val="-4"/>
                            <w:cs/>
                          </w:rPr>
                          <w:t xml:space="preserve">ระดับ </w:t>
                        </w:r>
                      </w:p>
                      <w:p w14:paraId="3CFC74D1" w14:textId="17B18161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pacing w:val="-4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C1A4CEB" w14:textId="31416FD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2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5805A8CA" w14:textId="366C6BEA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3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11B900D7" w14:textId="0550B8C5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ระดับ </w:t>
                        </w:r>
                      </w:p>
                      <w:p w14:paraId="6C2929EB" w14:textId="0161F793" w:rsidR="00D37C44" w:rsidRPr="00373F7A" w:rsidRDefault="00D37C44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023A02BA" w14:textId="3198F0B7" w:rsidR="00E05B5C" w:rsidRPr="00373F7A" w:rsidRDefault="00E05B5C" w:rsidP="00E05B5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5</w:t>
                        </w:r>
                      </w:p>
                    </w:tc>
                  </w:tr>
                  <w:tr w:rsidR="00373F7A" w:rsidRPr="00373F7A" w14:paraId="132FB958" w14:textId="77777777" w:rsidTr="006C3DD3">
                    <w:tc>
                      <w:tcPr>
                        <w:tcW w:w="1060" w:type="dxa"/>
                      </w:tcPr>
                      <w:p w14:paraId="132B67F5" w14:textId="68E08BCE" w:rsidR="000A781F" w:rsidRPr="00373F7A" w:rsidRDefault="000A781F" w:rsidP="000A781F">
                        <w:pPr>
                          <w:jc w:val="thaiDistribut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single" w:sz="4" w:space="0" w:color="auto"/>
                        </w:tcBorders>
                      </w:tcPr>
                      <w:p w14:paraId="033FE179" w14:textId="096054AD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  <w:spacing w:val="-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0.1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</w:tcPr>
                      <w:p w14:paraId="44B98CAA" w14:textId="4F9D2778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</w:tcPr>
                      <w:p w14:paraId="1D5627F5" w14:textId="5B001064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0.3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single" w:sz="4" w:space="0" w:color="auto"/>
                        </w:tcBorders>
                      </w:tcPr>
                      <w:p w14:paraId="0D47B674" w14:textId="2C81B873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0.4</w:t>
                        </w:r>
                      </w:p>
                    </w:tc>
                    <w:tc>
                      <w:tcPr>
                        <w:tcW w:w="760" w:type="dxa"/>
                        <w:tcBorders>
                          <w:bottom w:val="single" w:sz="4" w:space="0" w:color="auto"/>
                        </w:tcBorders>
                      </w:tcPr>
                      <w:p w14:paraId="132F2875" w14:textId="078DF1BE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0.5</w:t>
                        </w:r>
                      </w:p>
                    </w:tc>
                  </w:tr>
                </w:tbl>
                <w:p w14:paraId="35012908" w14:textId="77777777" w:rsidR="00D37C44" w:rsidRPr="00373F7A" w:rsidRDefault="00D37C44" w:rsidP="006C3DD3">
                  <w:pPr>
                    <w:ind w:right="213"/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หมายเหตุ</w:t>
                  </w: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</w:t>
                  </w:r>
                </w:p>
                <w:p w14:paraId="4CF738AC" w14:textId="21427134" w:rsidR="00D37C44" w:rsidRPr="00373F7A" w:rsidRDefault="00D37C44" w:rsidP="006C3DD3">
                  <w:pPr>
                    <w:pStyle w:val="ae"/>
                    <w:numPr>
                      <w:ilvl w:val="0"/>
                      <w:numId w:val="20"/>
                    </w:numPr>
                    <w:ind w:left="181" w:right="213" w:hanging="142"/>
                    <w:jc w:val="thaiDistribute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หน่วยงานศูนย์อนามัย เป็นข้อมูลโรงพยาบาลสังสัดสป.สธ.ที่ผ่าน </w:t>
                  </w:r>
                  <w:r w:rsidRPr="00373F7A">
                    <w:rPr>
                      <w:rFonts w:ascii="TH SarabunPSK" w:hAnsi="TH SarabunPSK" w:cs="TH SarabunPSK"/>
                      <w:sz w:val="22"/>
                      <w:szCs w:val="22"/>
                    </w:rPr>
                    <w:t>YFHS</w:t>
                  </w:r>
                </w:p>
                <w:p w14:paraId="235BD230" w14:textId="37CD1015" w:rsidR="009C2D57" w:rsidRPr="00373F7A" w:rsidRDefault="00D37C44" w:rsidP="009C2D57">
                  <w:pPr>
                    <w:pStyle w:val="ae"/>
                    <w:numPr>
                      <w:ilvl w:val="0"/>
                      <w:numId w:val="20"/>
                    </w:numPr>
                    <w:ind w:left="181" w:right="213" w:hanging="142"/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สถาบันพัฒนาสุขภาวะเขตเมือง เป็นข้อมูล</w:t>
                  </w:r>
                  <w:r w:rsidR="006A2C66"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รายงาน</w:t>
                  </w: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การจัดบริการ</w:t>
                  </w:r>
                  <w:r w:rsidRPr="00373F7A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YFHS </w:t>
                  </w: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ในสังกัด กทม.</w:t>
                  </w:r>
                </w:p>
              </w:tc>
            </w:tr>
            <w:tr w:rsidR="00373F7A" w:rsidRPr="00373F7A" w14:paraId="18243B9D" w14:textId="77777777" w:rsidTr="006C3DD3">
              <w:tc>
                <w:tcPr>
                  <w:tcW w:w="771" w:type="dxa"/>
                </w:tcPr>
                <w:p w14:paraId="2043FA1B" w14:textId="2B46903D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</w:rPr>
                    <w:t>5</w:t>
                  </w:r>
                </w:p>
              </w:tc>
              <w:tc>
                <w:tcPr>
                  <w:tcW w:w="2832" w:type="dxa"/>
                </w:tcPr>
                <w:p w14:paraId="6ADE97CD" w14:textId="4D184322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Outcome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ผลลัพธ์ของตัวชี้วัด</w:t>
                  </w:r>
                </w:p>
              </w:tc>
              <w:tc>
                <w:tcPr>
                  <w:tcW w:w="848" w:type="dxa"/>
                </w:tcPr>
                <w:p w14:paraId="2569CE5D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</w:t>
                  </w:r>
                </w:p>
                <w:p w14:paraId="1AD08677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7BCE049E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F956841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A81089B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489A1ACD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DA3E46B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BAABE87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7804D48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7B87E5A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73CF892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50F888A3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669AC60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5AE42FF6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4232C48A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F11671E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5EB2CFF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35D2282C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3A8FB0E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7FA52A9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D47490F" w14:textId="77777777" w:rsidR="000A781F" w:rsidRPr="00373F7A" w:rsidRDefault="000A781F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952A0FB" w14:textId="77777777" w:rsidR="00F73F97" w:rsidRPr="00373F7A" w:rsidRDefault="00F73F97" w:rsidP="000A781F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38129198" w14:textId="77777777" w:rsidR="001143AC" w:rsidRDefault="001143AC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29D83A86" w14:textId="77777777" w:rsidR="00F53F96" w:rsidRDefault="00F53F96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17D87B7B" w14:textId="77777777" w:rsidR="00F53F96" w:rsidRDefault="00F53F96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678608EC" w14:textId="77777777" w:rsidR="00F53F96" w:rsidRDefault="00F53F96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5CE5E32B" w14:textId="77777777" w:rsidR="00F53F96" w:rsidRDefault="00F53F96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58808AB0" w14:textId="77777777" w:rsidR="00F53F96" w:rsidRDefault="00F53F96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251322EE" w14:textId="77777777" w:rsidR="00F53F96" w:rsidRDefault="00F53F96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787283F0" w14:textId="56556511" w:rsidR="00F53F96" w:rsidRPr="00373F7A" w:rsidRDefault="00F53F96" w:rsidP="000A781F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5250" w:type="dxa"/>
                </w:tcPr>
                <w:p w14:paraId="0621267B" w14:textId="77777777" w:rsidR="009C2D57" w:rsidRPr="00373F7A" w:rsidRDefault="009C2D57" w:rsidP="002F1C9E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/>
                      <w:cs/>
                    </w:rPr>
                    <w:lastRenderedPageBreak/>
                    <w:t>- เกณฑ์การประเมิน (</w:t>
                  </w:r>
                  <w:r w:rsidRPr="00373F7A">
                    <w:rPr>
                      <w:rFonts w:ascii="TH SarabunPSK" w:hAnsi="TH SarabunPSK" w:cs="TH SarabunPSK"/>
                    </w:rPr>
                    <w:t xml:space="preserve">Output, Outcome) </w:t>
                  </w:r>
                  <w:r w:rsidRPr="00373F7A">
                    <w:rPr>
                      <w:rFonts w:ascii="TH SarabunPSK" w:hAnsi="TH SarabunPSK" w:cs="TH SarabunPSK"/>
                      <w:cs/>
                    </w:rPr>
                    <w:t>ตามเอกสารแนบท้าย</w:t>
                  </w:r>
                </w:p>
                <w:p w14:paraId="107681B6" w14:textId="7B3AC511" w:rsidR="002F1C9E" w:rsidRPr="00373F7A" w:rsidRDefault="002F1C9E" w:rsidP="002F1C9E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5.</w:t>
                  </w:r>
                  <w:r w:rsidRPr="00373F7A">
                    <w:rPr>
                      <w:rFonts w:ascii="TH SarabunPSK" w:hAnsi="TH SarabunPSK" w:cs="TH SarabunPSK"/>
                    </w:rPr>
                    <w:t>1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ร้อยละของเด็กอายุ 6-14 ปี สูงดีสมส่วน</w:t>
                  </w:r>
                  <w:r w:rsidR="00222026" w:rsidRPr="00373F7A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</w:rPr>
                    <w:t>(0.</w:t>
                  </w:r>
                  <w:r w:rsidR="00AF6B4E" w:rsidRPr="00373F7A">
                    <w:rPr>
                      <w:rFonts w:ascii="TH SarabunPSK" w:hAnsi="TH SarabunPSK" w:cs="TH SarabunPSK"/>
                    </w:rPr>
                    <w:t>33</w:t>
                  </w:r>
                  <w:r w:rsidRPr="00373F7A">
                    <w:rPr>
                      <w:rFonts w:ascii="TH SarabunPSK" w:hAnsi="TH SarabunPSK" w:cs="TH SarabunPSK" w:hint="cs"/>
                    </w:rPr>
                    <w:t>)</w:t>
                  </w:r>
                </w:p>
                <w:p w14:paraId="12D8A085" w14:textId="79C77EC9" w:rsidR="002F1C9E" w:rsidRPr="00373F7A" w:rsidRDefault="002F1C9E" w:rsidP="002F1C9E">
                  <w:pPr>
                    <w:rPr>
                      <w:rFonts w:ascii="TH SarabunPSK" w:hAnsi="TH SarabunPSK" w:cs="TH SarabunPSK"/>
                      <w:spacing w:val="-10"/>
                    </w:rPr>
                  </w:pPr>
                  <w:r w:rsidRPr="00373F7A">
                    <w:rPr>
                      <w:rFonts w:ascii="TH SarabunPSK" w:hAnsi="TH SarabunPSK" w:cs="TH SarabunPSK" w:hint="cs"/>
                      <w:spacing w:val="-10"/>
                      <w:cs/>
                    </w:rPr>
                    <w:t xml:space="preserve">(ข้อมูล </w:t>
                  </w:r>
                  <w:r w:rsidRPr="00373F7A">
                    <w:rPr>
                      <w:rFonts w:ascii="TH SarabunPSK" w:hAnsi="TH SarabunPSK" w:cs="TH SarabunPSK" w:hint="cs"/>
                      <w:spacing w:val="-10"/>
                    </w:rPr>
                    <w:t xml:space="preserve">HDC </w:t>
                  </w:r>
                  <w:r w:rsidRPr="00373F7A">
                    <w:rPr>
                      <w:rFonts w:ascii="TH SarabunPSK" w:hAnsi="TH SarabunPSK" w:cs="TH SarabunPSK" w:hint="cs"/>
                      <w:spacing w:val="-10"/>
                      <w:cs/>
                    </w:rPr>
                    <w:t>ภาคเรียนที่ 2 ปีการศึกษา 2567 ณ วันที่ 2</w:t>
                  </w:r>
                  <w:r w:rsidR="00EF3137" w:rsidRPr="00373F7A">
                    <w:rPr>
                      <w:rFonts w:ascii="TH SarabunPSK" w:hAnsi="TH SarabunPSK" w:cs="TH SarabunPSK" w:hint="cs"/>
                      <w:spacing w:val="-10"/>
                      <w:cs/>
                    </w:rPr>
                    <w:t>8</w:t>
                  </w:r>
                  <w:r w:rsidRPr="00373F7A">
                    <w:rPr>
                      <w:rFonts w:ascii="TH SarabunPSK" w:hAnsi="TH SarabunPSK" w:cs="TH SarabunPSK" w:hint="cs"/>
                      <w:spacing w:val="-10"/>
                      <w:cs/>
                    </w:rPr>
                    <w:t xml:space="preserve"> ก.พ.68)</w:t>
                  </w:r>
                  <w:r w:rsidRPr="00373F7A">
                    <w:rPr>
                      <w:rFonts w:ascii="TH SarabunPSK" w:hAnsi="TH SarabunPSK" w:cs="TH SarabunPSK" w:hint="cs"/>
                      <w:spacing w:val="-10"/>
                    </w:rPr>
                    <w:t xml:space="preserve"> </w:t>
                  </w:r>
                </w:p>
                <w:tbl>
                  <w:tblPr>
                    <w:tblW w:w="4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"/>
                    <w:gridCol w:w="584"/>
                    <w:gridCol w:w="636"/>
                    <w:gridCol w:w="636"/>
                    <w:gridCol w:w="636"/>
                    <w:gridCol w:w="636"/>
                    <w:gridCol w:w="869"/>
                  </w:tblGrid>
                  <w:tr w:rsidR="00373F7A" w:rsidRPr="00373F7A" w14:paraId="62F1BA08" w14:textId="77777777" w:rsidTr="006C3DD3">
                    <w:trPr>
                      <w:trHeight w:val="175"/>
                      <w:jc w:val="center"/>
                    </w:trPr>
                    <w:tc>
                      <w:tcPr>
                        <w:tcW w:w="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9CCE638" w14:textId="77777777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</w:p>
                      <w:p w14:paraId="64A8B3D4" w14:textId="77777777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ผลการดำเนินงาน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07C2C7" w14:textId="77777777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1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FC82250" w14:textId="77777777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2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D91E9E" w14:textId="77777777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3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3787F25" w14:textId="77777777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4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0B29013" w14:textId="77777777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5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4DF660" w14:textId="7AD73C3E" w:rsidR="002F1C9E" w:rsidRPr="00373F7A" w:rsidRDefault="002F1C9E" w:rsidP="002F1C9E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  <w:r w:rsidR="00676462" w:rsidRPr="00373F7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7</w:t>
                        </w: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.0</w:t>
                        </w:r>
                      </w:p>
                    </w:tc>
                  </w:tr>
                  <w:tr w:rsidR="00373F7A" w:rsidRPr="00373F7A" w14:paraId="054D39C5" w14:textId="77777777" w:rsidTr="006C3DD3">
                    <w:trPr>
                      <w:trHeight w:val="540"/>
                      <w:jc w:val="center"/>
                    </w:trPr>
                    <w:tc>
                      <w:tcPr>
                        <w:tcW w:w="7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3F19B9" w14:textId="1542C8C8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CA79D0" w14:textId="45EC3B86" w:rsidR="003E4D11" w:rsidRPr="00373F7A" w:rsidRDefault="00A959E2" w:rsidP="003E4D1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0.12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4B015D3" w14:textId="5AD885CC" w:rsidR="003E4D11" w:rsidRPr="00373F7A" w:rsidRDefault="00A959E2" w:rsidP="003E4D1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0.14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4223D5" w14:textId="378086C8" w:rsidR="003E4D11" w:rsidRPr="00373F7A" w:rsidRDefault="00A959E2" w:rsidP="003E4D1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0.16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6576AC" w14:textId="736FC56A" w:rsidR="003E4D11" w:rsidRPr="00373F7A" w:rsidRDefault="00A959E2" w:rsidP="003E4D1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0.18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5868B95" w14:textId="6061352B" w:rsidR="003E4D11" w:rsidRPr="00373F7A" w:rsidRDefault="00A959E2" w:rsidP="003E4D1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5A5D0EF" w14:textId="4BA01894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left="-139" w:firstLine="139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ผลงาน</w:t>
                        </w:r>
                        <w:r w:rsidRPr="00373F7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≥เป้าหมาย</w:t>
                        </w:r>
                      </w:p>
                    </w:tc>
                  </w:tr>
                  <w:tr w:rsidR="00373F7A" w:rsidRPr="00373F7A" w14:paraId="65BC706E" w14:textId="77777777" w:rsidTr="006C3DD3">
                    <w:trPr>
                      <w:trHeight w:val="288"/>
                      <w:jc w:val="center"/>
                    </w:trPr>
                    <w:tc>
                      <w:tcPr>
                        <w:tcW w:w="78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78E6DB" w14:textId="77777777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</w:pPr>
                      </w:p>
                    </w:tc>
                    <w:tc>
                      <w:tcPr>
                        <w:tcW w:w="58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3D3127" w14:textId="77777777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1939DF5" w14:textId="77777777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1F6BFD" w14:textId="77777777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7E944A" w14:textId="77777777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20BB5E2" w14:textId="77777777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64D7CE1" w14:textId="0C91509C" w:rsidR="003E4D11" w:rsidRPr="00373F7A" w:rsidRDefault="003E4D11" w:rsidP="003E4D11">
                        <w:pPr>
                          <w:shd w:val="clear" w:color="auto" w:fill="FFFFFF"/>
                          <w:spacing w:before="60" w:after="60" w:line="168" w:lineRule="auto"/>
                          <w:ind w:left="-139" w:firstLine="139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+0.</w:t>
                        </w:r>
                        <w:r w:rsidR="00A959E2" w:rsidRPr="00373F7A">
                          <w:rPr>
                            <w:rFonts w:ascii="TH SarabunPSK" w:hAnsi="TH SarabunPSK" w:cs="TH SarabunPSK"/>
                          </w:rPr>
                          <w:t>13</w:t>
                        </w:r>
                      </w:p>
                    </w:tc>
                  </w:tr>
                </w:tbl>
                <w:p w14:paraId="3664A518" w14:textId="77777777" w:rsidR="006C3DD3" w:rsidRPr="00373F7A" w:rsidRDefault="006C3DD3" w:rsidP="002F1C9E">
                  <w:pPr>
                    <w:rPr>
                      <w:rFonts w:ascii="TH SarabunPSK" w:hAnsi="TH SarabunPSK" w:cs="TH SarabunPSK"/>
                    </w:rPr>
                  </w:pPr>
                </w:p>
                <w:p w14:paraId="7366EBAF" w14:textId="261133EA" w:rsidR="006C3DD3" w:rsidRPr="00373F7A" w:rsidRDefault="002F1C9E" w:rsidP="001C7BEB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lastRenderedPageBreak/>
                    <w:t>5.</w:t>
                  </w:r>
                  <w:r w:rsidRPr="00373F7A">
                    <w:rPr>
                      <w:rFonts w:ascii="TH SarabunPSK" w:hAnsi="TH SarabunPSK" w:cs="TH SarabunPSK"/>
                    </w:rPr>
                    <w:t>2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ร้อยละของเด็ก 12 ปี ปราศจากฟันผุ (</w:t>
                  </w:r>
                  <w:r w:rsidRPr="00373F7A">
                    <w:rPr>
                      <w:rFonts w:ascii="TH SarabunPSK" w:hAnsi="TH SarabunPSK" w:cs="TH SarabunPSK" w:hint="cs"/>
                    </w:rPr>
                    <w:t>Caries Free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)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(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ภายใต้เงื่อนไขความครอบคลุมการตรวจสุขภาพช่องปาก ร้อยละ </w:t>
                  </w:r>
                  <w:r w:rsidR="00840F7B" w:rsidRPr="00373F7A">
                    <w:rPr>
                      <w:rFonts w:ascii="TH SarabunPSK" w:hAnsi="TH SarabunPSK" w:cs="TH SarabunPSK" w:hint="cs"/>
                      <w:cs/>
                    </w:rPr>
                    <w:t>25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ขึ้นไป) (0.</w:t>
                  </w:r>
                  <w:r w:rsidR="00AF6B4E" w:rsidRPr="00373F7A">
                    <w:rPr>
                      <w:rFonts w:ascii="TH SarabunPSK" w:hAnsi="TH SarabunPSK" w:cs="TH SarabunPSK"/>
                    </w:rPr>
                    <w:t>33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)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(ข้อมูล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HDC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ณ วันที่ 28 ก.พ. 68)</w:t>
                  </w:r>
                </w:p>
                <w:tbl>
                  <w:tblPr>
                    <w:tblStyle w:val="a7"/>
                    <w:tblW w:w="4720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18"/>
                    <w:gridCol w:w="592"/>
                    <w:gridCol w:w="661"/>
                    <w:gridCol w:w="624"/>
                    <w:gridCol w:w="589"/>
                    <w:gridCol w:w="622"/>
                    <w:gridCol w:w="814"/>
                  </w:tblGrid>
                  <w:tr w:rsidR="00373F7A" w:rsidRPr="00373F7A" w14:paraId="7D0BC4B5" w14:textId="77777777" w:rsidTr="006C3DD3">
                    <w:trPr>
                      <w:trHeight w:val="503"/>
                      <w:jc w:val="center"/>
                    </w:trPr>
                    <w:tc>
                      <w:tcPr>
                        <w:tcW w:w="837" w:type="dxa"/>
                        <w:vAlign w:val="center"/>
                      </w:tcPr>
                      <w:p w14:paraId="59EF2D59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3177" w:type="dxa"/>
                        <w:gridSpan w:val="5"/>
                        <w:tcBorders>
                          <w:left w:val="nil"/>
                        </w:tcBorders>
                        <w:vAlign w:val="center"/>
                      </w:tcPr>
                      <w:p w14:paraId="654E30F8" w14:textId="5836D881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ปราศจากฟันผุ</w:t>
                        </w: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(</w:t>
                        </w:r>
                        <w:proofErr w:type="spellStart"/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Caries</w:t>
                        </w:r>
                        <w:proofErr w:type="spellEnd"/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Free</w:t>
                        </w:r>
                        <w:proofErr w:type="spellEnd"/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706" w:type="dxa"/>
                        <w:vAlign w:val="center"/>
                      </w:tcPr>
                      <w:p w14:paraId="03B976B6" w14:textId="4B1C9FE2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pacing w:val="-12"/>
                            <w:sz w:val="24"/>
                            <w:szCs w:val="24"/>
                            <w:cs/>
                          </w:rPr>
                          <w:t>ความครอบคลุม</w:t>
                        </w:r>
                      </w:p>
                    </w:tc>
                  </w:tr>
                  <w:tr w:rsidR="00373F7A" w:rsidRPr="00373F7A" w14:paraId="0ACC20DA" w14:textId="77777777" w:rsidTr="006C3DD3">
                    <w:trPr>
                      <w:trHeight w:val="503"/>
                      <w:jc w:val="center"/>
                    </w:trPr>
                    <w:tc>
                      <w:tcPr>
                        <w:tcW w:w="837" w:type="dxa"/>
                        <w:vAlign w:val="center"/>
                      </w:tcPr>
                      <w:p w14:paraId="79D48D8A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ร้อยละ</w:t>
                        </w:r>
                      </w:p>
                      <w:p w14:paraId="6A46F0B3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(ศอ.1-12)</w:t>
                        </w:r>
                      </w:p>
                    </w:tc>
                    <w:tc>
                      <w:tcPr>
                        <w:tcW w:w="601" w:type="dxa"/>
                        <w:vAlign w:val="center"/>
                      </w:tcPr>
                      <w:p w14:paraId="3E8CEFC0" w14:textId="45B76E86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6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vAlign w:val="center"/>
                      </w:tcPr>
                      <w:p w14:paraId="3FD661BB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70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1E7019A1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7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  <w:vAlign w:val="center"/>
                      </w:tcPr>
                      <w:p w14:paraId="4D93EF08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7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2</w:t>
                        </w:r>
                      </w:p>
                    </w:tc>
                    <w:tc>
                      <w:tcPr>
                        <w:tcW w:w="641" w:type="dxa"/>
                        <w:vAlign w:val="center"/>
                      </w:tcPr>
                      <w:p w14:paraId="3F45F2ED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7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vAlign w:val="center"/>
                      </w:tcPr>
                      <w:p w14:paraId="798552F3" w14:textId="4AA6B9A3" w:rsidR="00A959E2" w:rsidRPr="00373F7A" w:rsidRDefault="001C7BEB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25</w:t>
                        </w:r>
                      </w:p>
                    </w:tc>
                  </w:tr>
                  <w:tr w:rsidR="00373F7A" w:rsidRPr="00373F7A" w14:paraId="18EF9DFA" w14:textId="77777777" w:rsidTr="006C3DD3">
                    <w:trPr>
                      <w:trHeight w:val="503"/>
                      <w:jc w:val="center"/>
                    </w:trPr>
                    <w:tc>
                      <w:tcPr>
                        <w:tcW w:w="837" w:type="dxa"/>
                        <w:vAlign w:val="center"/>
                      </w:tcPr>
                      <w:p w14:paraId="54150650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ร้อยละ</w:t>
                        </w:r>
                      </w:p>
                      <w:p w14:paraId="45A010F7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(สสม.)</w:t>
                        </w:r>
                      </w:p>
                    </w:tc>
                    <w:tc>
                      <w:tcPr>
                        <w:tcW w:w="601" w:type="dxa"/>
                        <w:vAlign w:val="center"/>
                      </w:tcPr>
                      <w:p w14:paraId="28B7AEC5" w14:textId="2917F2D5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40</w:t>
                        </w:r>
                      </w:p>
                    </w:tc>
                    <w:tc>
                      <w:tcPr>
                        <w:tcW w:w="694" w:type="dxa"/>
                        <w:vAlign w:val="center"/>
                      </w:tcPr>
                      <w:p w14:paraId="29B889A5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41</w:t>
                        </w:r>
                      </w:p>
                    </w:tc>
                    <w:tc>
                      <w:tcPr>
                        <w:tcW w:w="644" w:type="dxa"/>
                        <w:vAlign w:val="center"/>
                      </w:tcPr>
                      <w:p w14:paraId="27853CC2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42</w:t>
                        </w:r>
                      </w:p>
                    </w:tc>
                    <w:tc>
                      <w:tcPr>
                        <w:tcW w:w="597" w:type="dxa"/>
                        <w:vAlign w:val="center"/>
                      </w:tcPr>
                      <w:p w14:paraId="3D78B2B2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43</w:t>
                        </w:r>
                      </w:p>
                    </w:tc>
                    <w:tc>
                      <w:tcPr>
                        <w:tcW w:w="641" w:type="dxa"/>
                        <w:vAlign w:val="center"/>
                      </w:tcPr>
                      <w:p w14:paraId="5A6C36CC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44</w:t>
                        </w:r>
                      </w:p>
                    </w:tc>
                    <w:tc>
                      <w:tcPr>
                        <w:tcW w:w="706" w:type="dxa"/>
                        <w:vAlign w:val="center"/>
                      </w:tcPr>
                      <w:p w14:paraId="047F0BAD" w14:textId="5F222BA4" w:rsidR="00A959E2" w:rsidRPr="00373F7A" w:rsidRDefault="001C7BEB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25</w:t>
                        </w:r>
                      </w:p>
                    </w:tc>
                  </w:tr>
                  <w:tr w:rsidR="00373F7A" w:rsidRPr="00373F7A" w14:paraId="5F1E0853" w14:textId="77777777" w:rsidTr="006C3DD3">
                    <w:trPr>
                      <w:trHeight w:val="503"/>
                      <w:jc w:val="center"/>
                    </w:trPr>
                    <w:tc>
                      <w:tcPr>
                        <w:tcW w:w="837" w:type="dxa"/>
                        <w:vAlign w:val="center"/>
                      </w:tcPr>
                      <w:p w14:paraId="52885471" w14:textId="4FAE3CA1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1C6624" w14:textId="0C6DFF2D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874CEC" w14:textId="72E3144C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89EA50A" w14:textId="0C8E953C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0.16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2E7062" w14:textId="54FFC862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0.18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59A5445" w14:textId="73B72A2B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706" w:type="dxa"/>
                        <w:vAlign w:val="center"/>
                      </w:tcPr>
                      <w:p w14:paraId="0C9F8781" w14:textId="3FCBAC4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+0.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13</w:t>
                        </w:r>
                      </w:p>
                    </w:tc>
                  </w:tr>
                </w:tbl>
                <w:p w14:paraId="59E277B4" w14:textId="77777777" w:rsidR="009C2D57" w:rsidRPr="00373F7A" w:rsidRDefault="002F1C9E" w:rsidP="002F1C9E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หมายเหตุ</w:t>
                  </w:r>
                  <w:r w:rsidRPr="00373F7A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: </w:t>
                  </w:r>
                </w:p>
                <w:p w14:paraId="406C6A34" w14:textId="77777777" w:rsidR="009C2D57" w:rsidRPr="00373F7A" w:rsidRDefault="009C2D57" w:rsidP="009C2D57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-</w:t>
                  </w:r>
                  <w:r w:rsidRPr="00373F7A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</w:t>
                  </w:r>
                  <w:r w:rsidR="002F1C9E" w:rsidRPr="00373F7A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สถาบันพัฒนาสุขภาวะเขตเมืองใช้ข้อมูลรายงานจากสำนักอนามัย กรุงเทพมหานคร</w:t>
                  </w:r>
                </w:p>
                <w:p w14:paraId="5BED5829" w14:textId="4E1E57A5" w:rsidR="006C3DD3" w:rsidRPr="00373F7A" w:rsidRDefault="002F1C9E" w:rsidP="006C3DD3">
                  <w:pPr>
                    <w:ind w:right="213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5.</w:t>
                  </w:r>
                  <w:r w:rsidRPr="00373F7A">
                    <w:rPr>
                      <w:rFonts w:ascii="TH SarabunPSK" w:hAnsi="TH SarabunPSK" w:cs="TH SarabunPSK"/>
                    </w:rPr>
                    <w:t>3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อัตราการคลอดมีชีพในหญิงอายุ 15-19 ปี ต่อประชากรหญิงอายุ 15-19 ปี พันคน </w:t>
                  </w:r>
                  <w:r w:rsidR="00AF6B4E" w:rsidRPr="00373F7A">
                    <w:rPr>
                      <w:rFonts w:ascii="TH SarabunPSK" w:hAnsi="TH SarabunPSK" w:cs="TH SarabunPSK" w:hint="cs"/>
                      <w:cs/>
                    </w:rPr>
                    <w:t>(0.</w:t>
                  </w:r>
                  <w:r w:rsidR="00AF6B4E" w:rsidRPr="00373F7A">
                    <w:rPr>
                      <w:rFonts w:ascii="TH SarabunPSK" w:hAnsi="TH SarabunPSK" w:cs="TH SarabunPSK"/>
                    </w:rPr>
                    <w:t>34</w:t>
                  </w:r>
                  <w:r w:rsidR="00AF6B4E" w:rsidRPr="00373F7A">
                    <w:rPr>
                      <w:rFonts w:ascii="TH SarabunPSK" w:hAnsi="TH SarabunPSK" w:cs="TH SarabunPSK" w:hint="cs"/>
                      <w:cs/>
                    </w:rPr>
                    <w:t>)</w:t>
                  </w:r>
                  <w:r w:rsidR="00AF6B4E" w:rsidRPr="00373F7A">
                    <w:rPr>
                      <w:rFonts w:ascii="TH SarabunPSK" w:hAnsi="TH SarabunPSK" w:cs="TH SarabunPSK" w:hint="cs"/>
                    </w:rPr>
                    <w:t xml:space="preserve"> 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(ข้อมูล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HDC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ไตรมาส 1 ณ วันที่ 16 ก.พ.68) </w:t>
                  </w:r>
                </w:p>
                <w:tbl>
                  <w:tblPr>
                    <w:tblStyle w:val="a7"/>
                    <w:tblpPr w:leftFromText="180" w:rightFromText="180" w:vertAnchor="text" w:horzAnchor="margin" w:tblpY="70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29"/>
                    <w:gridCol w:w="709"/>
                    <w:gridCol w:w="709"/>
                    <w:gridCol w:w="709"/>
                    <w:gridCol w:w="708"/>
                    <w:gridCol w:w="705"/>
                  </w:tblGrid>
                  <w:tr w:rsidR="00373F7A" w:rsidRPr="00373F7A" w14:paraId="6C3DDB5E" w14:textId="77777777" w:rsidTr="006C3DD3">
                    <w:tc>
                      <w:tcPr>
                        <w:tcW w:w="1129" w:type="dxa"/>
                      </w:tcPr>
                      <w:p w14:paraId="1A4087DD" w14:textId="77777777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ลดลงจาก</w:t>
                        </w:r>
                      </w:p>
                      <w:p w14:paraId="38A8D9C4" w14:textId="77777777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Baseline</w:t>
                        </w:r>
                      </w:p>
                      <w:p w14:paraId="40B6FBAF" w14:textId="71E4215E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ปี 6</w:t>
                        </w:r>
                        <w:r w:rsidR="00AD1996"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14:paraId="46E24D5A" w14:textId="77777777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  <w:spacing w:val="-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pacing w:val="-4"/>
                            <w:cs/>
                          </w:rPr>
                          <w:t>ระดับ 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14:paraId="72BE5B4C" w14:textId="77777777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14:paraId="0BC15824" w14:textId="77777777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3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14:paraId="135F155A" w14:textId="77777777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4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single" w:sz="4" w:space="0" w:color="auto"/>
                        </w:tcBorders>
                      </w:tcPr>
                      <w:p w14:paraId="41C2E0FB" w14:textId="77777777" w:rsidR="002F1C9E" w:rsidRPr="00373F7A" w:rsidRDefault="002F1C9E" w:rsidP="002F1C9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5</w:t>
                        </w:r>
                      </w:p>
                    </w:tc>
                  </w:tr>
                  <w:tr w:rsidR="00373F7A" w:rsidRPr="00373F7A" w14:paraId="3AD36D77" w14:textId="77777777" w:rsidTr="006C3DD3">
                    <w:tc>
                      <w:tcPr>
                        <w:tcW w:w="1129" w:type="dxa"/>
                      </w:tcPr>
                      <w:p w14:paraId="186164BA" w14:textId="29735242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620251" w14:textId="66220C80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FFD9F5" w14:textId="00A93695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5961A5" w14:textId="6296000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03E863" w14:textId="276234A2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F6D196" w14:textId="4013D23E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0.34</w:t>
                        </w:r>
                      </w:p>
                    </w:tc>
                  </w:tr>
                </w:tbl>
                <w:p w14:paraId="5C3C80C0" w14:textId="4F799725" w:rsidR="002F1C9E" w:rsidRPr="00F53F96" w:rsidRDefault="00F53F96" w:rsidP="00F53F96">
                  <w:pP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692F1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หมายเหตุ </w:t>
                  </w:r>
                  <w:r w:rsidRPr="00692F1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สถาบันพัฒนาสุขภาวะเขตเมือง ใช้ข้อมูลฐานทะเบียนราษฎร์</w:t>
                  </w:r>
                  <w:r w:rsidRPr="00692F1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  <w:t xml:space="preserve">อย่างไม่เป็นทางการ </w:t>
                  </w:r>
                  <w:r w:rsidRPr="00692F1B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r w:rsidRPr="00692F1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ตุลาคม 67 – มกราคม 68)</w:t>
                  </w:r>
                </w:p>
              </w:tc>
            </w:tr>
            <w:tr w:rsidR="00373F7A" w:rsidRPr="00373F7A" w14:paraId="6CDA7E13" w14:textId="77777777" w:rsidTr="006C3DD3">
              <w:tc>
                <w:tcPr>
                  <w:tcW w:w="771" w:type="dxa"/>
                </w:tcPr>
                <w:p w14:paraId="5C25B8E7" w14:textId="77777777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2832" w:type="dxa"/>
                </w:tcPr>
                <w:p w14:paraId="2E335CF2" w14:textId="18A18A88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คะแนนรวม</w:t>
                  </w:r>
                </w:p>
              </w:tc>
              <w:tc>
                <w:tcPr>
                  <w:tcW w:w="848" w:type="dxa"/>
                </w:tcPr>
                <w:p w14:paraId="03818064" w14:textId="084C5442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</w:rPr>
                    <w:t>5</w:t>
                  </w:r>
                </w:p>
              </w:tc>
              <w:tc>
                <w:tcPr>
                  <w:tcW w:w="5250" w:type="dxa"/>
                </w:tcPr>
                <w:p w14:paraId="1A2732F4" w14:textId="77777777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63D08060" w14:textId="540E746F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เงื่อนไข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: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(ถ้ามี)</w:t>
            </w:r>
          </w:p>
        </w:tc>
      </w:tr>
      <w:tr w:rsidR="00373F7A" w:rsidRPr="00373F7A" w14:paraId="68B87416" w14:textId="77777777" w:rsidTr="006C3D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"/>
        </w:trPr>
        <w:tc>
          <w:tcPr>
            <w:tcW w:w="5000" w:type="pct"/>
            <w:gridSpan w:val="2"/>
          </w:tcPr>
          <w:p w14:paraId="64B70604" w14:textId="77777777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เกณฑ์การประเมิน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:</w:t>
            </w:r>
          </w:p>
          <w:p w14:paraId="1A2C2924" w14:textId="3103F087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รอบที่ 2 :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5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เดือนหลัง (มีนาคม - กรกฎาคม 2568)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1"/>
              <w:gridCol w:w="2573"/>
              <w:gridCol w:w="832"/>
              <w:gridCol w:w="5156"/>
            </w:tblGrid>
            <w:tr w:rsidR="00373F7A" w:rsidRPr="00373F7A" w14:paraId="7FFF1238" w14:textId="77777777" w:rsidTr="006C3DD3">
              <w:tc>
                <w:tcPr>
                  <w:tcW w:w="908" w:type="dxa"/>
                </w:tcPr>
                <w:p w14:paraId="6CCDFABB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ระดับ</w:t>
                  </w:r>
                </w:p>
              </w:tc>
              <w:tc>
                <w:tcPr>
                  <w:tcW w:w="2977" w:type="dxa"/>
                </w:tcPr>
                <w:p w14:paraId="3518C149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851" w:type="dxa"/>
                </w:tcPr>
                <w:p w14:paraId="11BBCFFC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คะแนน</w:t>
                  </w:r>
                </w:p>
              </w:tc>
              <w:tc>
                <w:tcPr>
                  <w:tcW w:w="4961" w:type="dxa"/>
                </w:tcPr>
                <w:p w14:paraId="6D26AE71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แนวทางการประเมิน/ หลักฐาน</w:t>
                  </w:r>
                </w:p>
              </w:tc>
            </w:tr>
            <w:tr w:rsidR="00373F7A" w:rsidRPr="00373F7A" w14:paraId="68F00E18" w14:textId="77777777" w:rsidTr="006C3DD3">
              <w:tc>
                <w:tcPr>
                  <w:tcW w:w="908" w:type="dxa"/>
                </w:tcPr>
                <w:p w14:paraId="776AE135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50171EEB" w14:textId="77777777" w:rsidR="00C96265" w:rsidRPr="00373F7A" w:rsidRDefault="00C96265" w:rsidP="00C96265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Assessment</w:t>
                  </w:r>
                </w:p>
                <w:p w14:paraId="2209F09E" w14:textId="77777777" w:rsidR="00C96265" w:rsidRPr="00373F7A" w:rsidRDefault="00C96265" w:rsidP="00C96265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มีบทวิเคราะห์สถานการณ์ของตัวชี้วัด</w:t>
                  </w:r>
                </w:p>
                <w:p w14:paraId="7260AFAB" w14:textId="77777777" w:rsidR="00C96265" w:rsidRPr="00373F7A" w:rsidRDefault="00C96265" w:rsidP="00C96265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มีข้อมูล สารสนเทศ ที่นำมาใช้</w:t>
                  </w:r>
                </w:p>
                <w:p w14:paraId="31D85D68" w14:textId="77777777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14:paraId="54843ED7" w14:textId="70C7ADE2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14:paraId="3766B330" w14:textId="07CE308A" w:rsidR="00C96265" w:rsidRPr="00373F7A" w:rsidRDefault="00C96265" w:rsidP="00C96265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1.1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ผลการวิเคราะห์สถานการณ์ของตัวชี้วัด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  <w:p w14:paraId="79F4FB32" w14:textId="77777777" w:rsidR="00C96265" w:rsidRPr="00373F7A" w:rsidRDefault="00C96265" w:rsidP="00C96265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  <w:cs/>
                    </w:rPr>
                    <w:t xml:space="preserve">ผลผลิต/ ผลลัพธ์ระดับ </w:t>
                  </w:r>
                  <w:r w:rsidRPr="00373F7A">
                    <w:rPr>
                      <w:rFonts w:ascii="TH SarabunPSK" w:hAnsi="TH SarabunPSK" w:cs="TH SarabunPSK" w:hint="cs"/>
                      <w:spacing w:val="-6"/>
                      <w:sz w:val="30"/>
                      <w:szCs w:val="30"/>
                    </w:rPr>
                    <w:t>C (Comparisons)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</w:t>
                  </w:r>
                </w:p>
                <w:p w14:paraId="4655A74C" w14:textId="77777777" w:rsidR="00C96265" w:rsidRPr="00373F7A" w:rsidRDefault="00C96265" w:rsidP="00C96265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การเปรียบเทียบ</w:t>
                  </w:r>
                </w:p>
                <w:p w14:paraId="5EFFEB72" w14:textId="77777777" w:rsidR="00C96265" w:rsidRPr="00373F7A" w:rsidRDefault="00C96265" w:rsidP="00C96265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ผลผลิต/ ผลลัพธ์ ระดับ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T (Trends)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แนวโน้ม</w:t>
                  </w:r>
                </w:p>
                <w:p w14:paraId="1AF85047" w14:textId="77777777" w:rsidR="00C96265" w:rsidRPr="00373F7A" w:rsidRDefault="00C96265" w:rsidP="00C96265">
                  <w:pPr>
                    <w:ind w:left="459" w:hanging="142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ผลผลิต/ ผลลัพธ์ระดับ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Le (Level)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ของผลการดำเนินการในปัจจุบัน</w:t>
                  </w:r>
                </w:p>
                <w:p w14:paraId="432C81CB" w14:textId="6170E93E" w:rsidR="00C96265" w:rsidRPr="00373F7A" w:rsidRDefault="00C96265" w:rsidP="00C96265">
                  <w:pPr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1.2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ผลการวิเคราะห์ผู้รับบริการและผู้มีส่วนได้ส่วนเสีย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br/>
                    <w:t>เพื่อขับเคลื่อนตัวชี้วัด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  <w:p w14:paraId="1D7C25F6" w14:textId="77777777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- </w:t>
                  </w:r>
                  <w:r w:rsidRPr="00373F7A">
                    <w:rPr>
                      <w:rFonts w:ascii="TH SarabunPSK" w:hAnsi="TH SarabunPSK" w:cs="TH SarabunPSK" w:hint="cs"/>
                      <w:spacing w:val="-8"/>
                      <w:sz w:val="30"/>
                      <w:szCs w:val="30"/>
                      <w:cs/>
                    </w:rPr>
                    <w:t xml:space="preserve"> กลุ่มผู้รับบริการและผู้มีส่วนได้ส่วนเสีย</w:t>
                  </w:r>
                </w:p>
                <w:p w14:paraId="3EC90058" w14:textId="77777777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 ความต้องการ/ ความคาดหวัง</w:t>
                  </w:r>
                </w:p>
                <w:p w14:paraId="401F0FBA" w14:textId="77777777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ความผูกพัน</w:t>
                  </w:r>
                </w:p>
                <w:p w14:paraId="02AB31A9" w14:textId="77777777" w:rsidR="00C96265" w:rsidRPr="00373F7A" w:rsidRDefault="00C96265" w:rsidP="00C96265">
                  <w:pPr>
                    <w:ind w:firstLine="175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-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ความพึงพอใจ/ ความไม่พึงพอใจ</w:t>
                  </w:r>
                </w:p>
                <w:p w14:paraId="49129522" w14:textId="7C9CC0C3" w:rsidR="00C96265" w:rsidRPr="00373F7A" w:rsidRDefault="00C96265" w:rsidP="00C96265">
                  <w:pPr>
                    <w:ind w:left="318" w:hanging="284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-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ข้อเสนอแนะจากผู้รับบริการ</w:t>
                  </w:r>
                </w:p>
              </w:tc>
            </w:tr>
            <w:tr w:rsidR="00373F7A" w:rsidRPr="00373F7A" w14:paraId="0CE3F0A8" w14:textId="77777777" w:rsidTr="006C3DD3">
              <w:tc>
                <w:tcPr>
                  <w:tcW w:w="908" w:type="dxa"/>
                </w:tcPr>
                <w:p w14:paraId="5C599944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0707E856" w14:textId="77777777" w:rsidR="00C96265" w:rsidRPr="00373F7A" w:rsidRDefault="00C96265" w:rsidP="00C96265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Advocacy/ Intervention </w:t>
                  </w:r>
                </w:p>
                <w:p w14:paraId="2EF995C5" w14:textId="3971896E" w:rsidR="00F73F97" w:rsidRPr="00692F1B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มีการกำหนดมาตรการและแผนขับเคลื่อนการดำเนินงานตัวชี้วัด</w:t>
                  </w:r>
                </w:p>
              </w:tc>
              <w:tc>
                <w:tcPr>
                  <w:tcW w:w="851" w:type="dxa"/>
                </w:tcPr>
                <w:p w14:paraId="37F37B9C" w14:textId="7EFC8DC8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14:paraId="35767CAC" w14:textId="2F2316E2" w:rsidR="00C96265" w:rsidRPr="00373F7A" w:rsidRDefault="00C96265" w:rsidP="00C96265">
                  <w:pPr>
                    <w:ind w:left="459" w:hanging="459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2.1 มีมาตรการขับเคลื่อนตัวชี้วัด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  <w:p w14:paraId="4DCEAD87" w14:textId="54A2C7E4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2.2 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มีแผนขับเคลื่อนการดำเนินงานตัวชี้วัด</w:t>
                  </w: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 xml:space="preserve"> (0.5)</w:t>
                  </w:r>
                </w:p>
              </w:tc>
            </w:tr>
            <w:tr w:rsidR="00373F7A" w:rsidRPr="00373F7A" w14:paraId="71A2399D" w14:textId="77777777" w:rsidTr="00EA1089">
              <w:trPr>
                <w:trHeight w:val="2294"/>
              </w:trPr>
              <w:tc>
                <w:tcPr>
                  <w:tcW w:w="908" w:type="dxa"/>
                </w:tcPr>
                <w:p w14:paraId="1F9423FE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lastRenderedPageBreak/>
                    <w:t>3</w:t>
                  </w:r>
                </w:p>
              </w:tc>
              <w:tc>
                <w:tcPr>
                  <w:tcW w:w="2977" w:type="dxa"/>
                </w:tcPr>
                <w:p w14:paraId="357B1EF0" w14:textId="77777777" w:rsidR="00C96265" w:rsidRPr="00373F7A" w:rsidRDefault="00C96265" w:rsidP="00C96265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Management and Governance</w:t>
                  </w:r>
                </w:p>
                <w:p w14:paraId="4F5EB0F5" w14:textId="77777777" w:rsidR="00C96265" w:rsidRPr="00373F7A" w:rsidRDefault="00C96265" w:rsidP="00C96265">
                  <w:pPr>
                    <w:ind w:left="174" w:hanging="17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 มีการติดตามและประเมินผลการดำเนินงาน</w:t>
                  </w:r>
                </w:p>
                <w:p w14:paraId="3774D2C5" w14:textId="76840167" w:rsidR="00C96265" w:rsidRPr="00373F7A" w:rsidRDefault="00C96265" w:rsidP="00C96265">
                  <w:pPr>
                    <w:ind w:left="174" w:hanging="174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14:paraId="17C6A909" w14:textId="7D95642F" w:rsidR="00F73F97" w:rsidRPr="00373F7A" w:rsidRDefault="00C96265" w:rsidP="00EA1089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14:paraId="37ED7273" w14:textId="54F74793" w:rsidR="00156EBD" w:rsidRPr="00373F7A" w:rsidRDefault="00156EBD" w:rsidP="00156EBD">
                  <w:pPr>
                    <w:ind w:left="318" w:hanging="318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3.1 </w:t>
                  </w:r>
                  <w:r w:rsidRPr="00373F7A">
                    <w:rPr>
                      <w:rFonts w:ascii="TH SarabunPSK" w:hAnsi="TH SarabunPSK" w:cs="TH SarabunPSK" w:hint="cs"/>
                      <w:spacing w:val="-4"/>
                      <w:cs/>
                    </w:rPr>
                    <w:t>มีรายงานการติดตามการดำเนินงานตัวชี้วัดตามคำรับรองฯ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ทุกเดือน และนำขึ้นเว็บไซต์ของหน่วยงานภายในวันที่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10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ของเดือนถัดไป</w:t>
                  </w:r>
                  <w:r w:rsidR="00373F7A" w:rsidRPr="00373F7A">
                    <w:rPr>
                      <w:rFonts w:ascii="TH SarabunPSK" w:hAnsi="TH SarabunPSK" w:cs="TH SarabunPSK"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</w:rPr>
                    <w:t>(</w:t>
                  </w:r>
                  <w:r w:rsidR="00F8447A" w:rsidRPr="00373F7A">
                    <w:rPr>
                      <w:rFonts w:ascii="TH SarabunPSK" w:hAnsi="TH SarabunPSK" w:cs="TH SarabunPSK"/>
                    </w:rPr>
                    <w:t>1.0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) </w:t>
                  </w:r>
                </w:p>
                <w:tbl>
                  <w:tblPr>
                    <w:tblStyle w:val="a7"/>
                    <w:tblW w:w="3746" w:type="dxa"/>
                    <w:tblInd w:w="312" w:type="dxa"/>
                    <w:tblLook w:val="04A0" w:firstRow="1" w:lastRow="0" w:firstColumn="1" w:lastColumn="0" w:noHBand="0" w:noVBand="1"/>
                  </w:tblPr>
                  <w:tblGrid>
                    <w:gridCol w:w="992"/>
                    <w:gridCol w:w="486"/>
                    <w:gridCol w:w="567"/>
                    <w:gridCol w:w="567"/>
                    <w:gridCol w:w="567"/>
                    <w:gridCol w:w="567"/>
                  </w:tblGrid>
                  <w:tr w:rsidR="00373F7A" w:rsidRPr="00373F7A" w14:paraId="7A7BEE27" w14:textId="77777777" w:rsidTr="006C3DD3">
                    <w:tc>
                      <w:tcPr>
                        <w:tcW w:w="992" w:type="dxa"/>
                      </w:tcPr>
                      <w:p w14:paraId="2B4C72CE" w14:textId="55E42BBD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cs/>
                          </w:rPr>
                          <w:t>เดือน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2EDD1830" w14:textId="0E95DE45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2F5AA9F" w14:textId="19E96686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559F9703" w14:textId="162C2EDA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67134AA" w14:textId="1241195F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FFE5126" w14:textId="7F8E4980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5</w:t>
                        </w:r>
                      </w:p>
                    </w:tc>
                  </w:tr>
                  <w:tr w:rsidR="00373F7A" w:rsidRPr="00373F7A" w14:paraId="63C403FB" w14:textId="77777777" w:rsidTr="006C3DD3">
                    <w:tc>
                      <w:tcPr>
                        <w:tcW w:w="992" w:type="dxa"/>
                      </w:tcPr>
                      <w:p w14:paraId="7F6C35B7" w14:textId="65EFB612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486" w:type="dxa"/>
                      </w:tcPr>
                      <w:p w14:paraId="7555AEE1" w14:textId="0CF1A7D5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322E240" w14:textId="479E688C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C4E9C7A" w14:textId="402B868E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0.6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ED5A51A" w14:textId="065530D5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0.8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52B9370" w14:textId="48014F88" w:rsidR="00EA1089" w:rsidRPr="00373F7A" w:rsidRDefault="00EA1089" w:rsidP="00EA108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t>1</w:t>
                        </w:r>
                      </w:p>
                    </w:tc>
                  </w:tr>
                </w:tbl>
                <w:p w14:paraId="71194613" w14:textId="1F82F248" w:rsidR="00156EBD" w:rsidRPr="00373F7A" w:rsidRDefault="00156EBD" w:rsidP="00EA1089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หมายเหตุ </w:t>
                  </w:r>
                  <w:r w:rsidR="006C3DD3"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หากเกินระยะเวลาที่กำหนด ถือว่าไม่มีรายงานในเดือนนั้น</w:t>
                  </w:r>
                </w:p>
              </w:tc>
            </w:tr>
            <w:tr w:rsidR="00373F7A" w:rsidRPr="00373F7A" w14:paraId="6C3363B2" w14:textId="77777777" w:rsidTr="006C3DD3">
              <w:trPr>
                <w:trHeight w:val="5338"/>
              </w:trPr>
              <w:tc>
                <w:tcPr>
                  <w:tcW w:w="908" w:type="dxa"/>
                </w:tcPr>
                <w:p w14:paraId="5B3538A2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14:paraId="56186C91" w14:textId="77777777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</w:rPr>
                    <w:t xml:space="preserve">Output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ผลผลิต</w:t>
                  </w:r>
                </w:p>
                <w:p w14:paraId="4F65B48B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31A8963C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0AD88565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2FF464FC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2C39260A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549A9D13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7E9C4B65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5FD77EFA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4E3D464D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74A3DFD4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107982F4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705020F8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255E740D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3C956427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31549607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14071CB9" w14:textId="77777777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  <w:p w14:paraId="29FDAA8B" w14:textId="22DD8D65" w:rsidR="004C4784" w:rsidRPr="00373F7A" w:rsidRDefault="004C4784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851" w:type="dxa"/>
                </w:tcPr>
                <w:p w14:paraId="0948DE4F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1</w:t>
                  </w:r>
                </w:p>
                <w:p w14:paraId="50BB32D4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7EE94928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1B5F4333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47C05425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2BA4E283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61F1F75E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4B8E46BF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3A091084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7E2FDD8E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593FAEA1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5F671DAD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64D1E6AD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774D46CA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5908CC83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660BA1F6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364BCD60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0AE312DF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70A8836F" w14:textId="77777777" w:rsidR="00F31781" w:rsidRPr="00373F7A" w:rsidRDefault="00F31781" w:rsidP="00C96265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14:paraId="03845C42" w14:textId="3C4DFBC8" w:rsidR="00F31781" w:rsidRPr="00373F7A" w:rsidRDefault="00F31781" w:rsidP="00E25830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961" w:type="dxa"/>
                </w:tcPr>
                <w:p w14:paraId="35EDD8CD" w14:textId="63CCA6D3" w:rsidR="009C2D57" w:rsidRPr="00373F7A" w:rsidRDefault="009C2D57" w:rsidP="006C3DD3">
                  <w:pPr>
                    <w:rPr>
                      <w:rFonts w:ascii="TH SarabunPSK" w:hAnsi="TH SarabunPSK" w:cs="TH SarabunPSK"/>
                    </w:rPr>
                  </w:pPr>
                  <w:bookmarkStart w:id="0" w:name="_Hlk144391083"/>
                  <w:r w:rsidRPr="00373F7A">
                    <w:rPr>
                      <w:rFonts w:ascii="TH SarabunPSK" w:hAnsi="TH SarabunPSK" w:cs="TH SarabunPSK"/>
                    </w:rPr>
                    <w:t xml:space="preserve">- </w:t>
                  </w:r>
                  <w:r w:rsidRPr="00373F7A">
                    <w:rPr>
                      <w:rFonts w:ascii="TH SarabunPSK" w:hAnsi="TH SarabunPSK" w:cs="TH SarabunPSK"/>
                      <w:cs/>
                    </w:rPr>
                    <w:t>เกณฑ์การประเมิน (</w:t>
                  </w:r>
                  <w:r w:rsidRPr="00373F7A">
                    <w:rPr>
                      <w:rFonts w:ascii="TH SarabunPSK" w:hAnsi="TH SarabunPSK" w:cs="TH SarabunPSK"/>
                    </w:rPr>
                    <w:t xml:space="preserve">Output, Outcome) </w:t>
                  </w:r>
                  <w:r w:rsidRPr="00373F7A">
                    <w:rPr>
                      <w:rFonts w:ascii="TH SarabunPSK" w:hAnsi="TH SarabunPSK" w:cs="TH SarabunPSK"/>
                      <w:cs/>
                    </w:rPr>
                    <w:t>ตามเอกสารแนบท้าย</w:t>
                  </w:r>
                </w:p>
                <w:p w14:paraId="695D0F65" w14:textId="40CDE598" w:rsidR="004C4784" w:rsidRPr="00373F7A" w:rsidRDefault="004C4784" w:rsidP="006C3DD3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</w:rPr>
                    <w:t>4.</w:t>
                  </w:r>
                  <w:r w:rsidRPr="00373F7A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Pr="00373F7A">
                    <w:rPr>
                      <w:rFonts w:ascii="TH SarabunPSK" w:hAnsi="TH SarabunPSK" w:cs="TH SarabunPSK" w:hint="cs"/>
                      <w:b/>
                      <w:bCs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โรงเรียนเข้าร่วมกระบวนการ</w:t>
                  </w:r>
                  <w:r w:rsidRPr="00373F7A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และผ่านการประเมินรับรองเป็นโรงเรียนส่งเสริมสุขภาพระดับมาตรฐานสากล </w:t>
                  </w:r>
                  <w:r w:rsidRPr="00373F7A">
                    <w:rPr>
                      <w:rFonts w:ascii="TH SarabunPSK" w:hAnsi="TH SarabunPSK" w:cs="TH SarabunPSK" w:hint="cs"/>
                      <w:b/>
                      <w:bCs/>
                    </w:rPr>
                    <w:t>Global Standards for Health Promoting School: GSHPS)</w:t>
                  </w:r>
                  <w:r w:rsidRPr="00373F7A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bookmarkEnd w:id="0"/>
                </w:p>
                <w:p w14:paraId="32247826" w14:textId="40C08848" w:rsidR="004C4784" w:rsidRPr="00373F7A" w:rsidRDefault="004C4784" w:rsidP="004C4784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ข้อมูล ณ วันที่ 31 ก.ค.68 </w:t>
                  </w:r>
                </w:p>
                <w:p w14:paraId="3C221735" w14:textId="2C1BCE45" w:rsidR="004C4784" w:rsidRPr="00373F7A" w:rsidRDefault="004C4784" w:rsidP="004C4784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/>
                    </w:rPr>
                    <w:t xml:space="preserve">4.1.1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โรงเรียนเข้าร่วมกระบวนการฯ</w:t>
                  </w:r>
                  <w:r w:rsidR="000A781F" w:rsidRPr="00373F7A">
                    <w:rPr>
                      <w:rFonts w:ascii="TH SarabunPSK" w:hAnsi="TH SarabunPSK" w:cs="TH SarabunPSK"/>
                    </w:rPr>
                    <w:t xml:space="preserve"> </w:t>
                  </w:r>
                  <w:r w:rsidR="000A781F" w:rsidRPr="00373F7A">
                    <w:rPr>
                      <w:rFonts w:ascii="TH SarabunPSK" w:hAnsi="TH SarabunPSK" w:cs="TH SarabunPSK" w:hint="cs"/>
                    </w:rPr>
                    <w:t>(0.</w:t>
                  </w:r>
                  <w:r w:rsidR="00E25830" w:rsidRPr="00373F7A">
                    <w:rPr>
                      <w:rFonts w:ascii="TH SarabunPSK" w:hAnsi="TH SarabunPSK" w:cs="TH SarabunPSK"/>
                    </w:rPr>
                    <w:t>33</w:t>
                  </w:r>
                  <w:r w:rsidR="000A781F" w:rsidRPr="00373F7A">
                    <w:rPr>
                      <w:rFonts w:ascii="TH SarabunPSK" w:hAnsi="TH SarabunPSK" w:cs="TH SarabunPSK" w:hint="cs"/>
                    </w:rPr>
                    <w:t>)</w:t>
                  </w:r>
                </w:p>
                <w:tbl>
                  <w:tblPr>
                    <w:tblStyle w:val="a7"/>
                    <w:tblW w:w="4728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27"/>
                    <w:gridCol w:w="708"/>
                    <w:gridCol w:w="851"/>
                    <w:gridCol w:w="709"/>
                    <w:gridCol w:w="708"/>
                    <w:gridCol w:w="725"/>
                  </w:tblGrid>
                  <w:tr w:rsidR="00373F7A" w:rsidRPr="00373F7A" w14:paraId="03B1BC4D" w14:textId="77777777" w:rsidTr="006C3DD3">
                    <w:trPr>
                      <w:trHeight w:val="590"/>
                      <w:jc w:val="center"/>
                    </w:trPr>
                    <w:tc>
                      <w:tcPr>
                        <w:tcW w:w="1027" w:type="dxa"/>
                        <w:tcBorders>
                          <w:bottom w:val="single" w:sz="4" w:space="0" w:color="auto"/>
                        </w:tcBorders>
                      </w:tcPr>
                      <w:p w14:paraId="1398AB0A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  <w:cs/>
                          </w:rPr>
                          <w:t>จำนวน</w:t>
                        </w:r>
                      </w:p>
                      <w:p w14:paraId="62E65999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  <w:cs/>
                          </w:rPr>
                          <w:t>(แห่ง)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14:paraId="3A0840E9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800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14:paraId="69AF0DEC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1,600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14:paraId="7BB60A6C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2,400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</w:tcPr>
                      <w:p w14:paraId="11BABC76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3,200</w:t>
                        </w:r>
                      </w:p>
                    </w:tc>
                    <w:tc>
                      <w:tcPr>
                        <w:tcW w:w="725" w:type="dxa"/>
                        <w:tcBorders>
                          <w:bottom w:val="single" w:sz="4" w:space="0" w:color="auto"/>
                        </w:tcBorders>
                      </w:tcPr>
                      <w:p w14:paraId="43DCABA5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,000</w:t>
                        </w:r>
                      </w:p>
                    </w:tc>
                  </w:tr>
                  <w:tr w:rsidR="00373F7A" w:rsidRPr="00373F7A" w14:paraId="52C03BD5" w14:textId="77777777" w:rsidTr="006C3DD3">
                    <w:trPr>
                      <w:trHeight w:val="590"/>
                      <w:jc w:val="center"/>
                    </w:trPr>
                    <w:tc>
                      <w:tcPr>
                        <w:tcW w:w="1027" w:type="dxa"/>
                      </w:tcPr>
                      <w:p w14:paraId="1E79C665" w14:textId="663B6A03" w:rsidR="003E4D11" w:rsidRPr="00373F7A" w:rsidRDefault="003E4D11" w:rsidP="003E4D1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BCCB5C" w14:textId="15F25867" w:rsidR="003E4D11" w:rsidRPr="00373F7A" w:rsidRDefault="003E4D11" w:rsidP="003E4D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</w:t>
                        </w:r>
                        <w:r w:rsidR="00A959E2" w:rsidRPr="00373F7A">
                          <w:rPr>
                            <w:rFonts w:ascii="TH SarabunPSK" w:hAnsi="TH SarabunPSK" w:cs="TH SarabunPSK"/>
                          </w:rPr>
                          <w:t>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5D26AE1" w14:textId="547506B3" w:rsidR="003E4D11" w:rsidRPr="00373F7A" w:rsidRDefault="003E4D11" w:rsidP="003E4D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</w:t>
                        </w:r>
                        <w:r w:rsidR="00A959E2" w:rsidRPr="00373F7A">
                          <w:rPr>
                            <w:rFonts w:ascii="TH SarabunPSK" w:hAnsi="TH SarabunPSK" w:cs="TH SarabunPSK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5B0724" w14:textId="222FFF2C" w:rsidR="003E4D11" w:rsidRPr="00373F7A" w:rsidRDefault="003E4D11" w:rsidP="003E4D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</w:t>
                        </w:r>
                        <w:r w:rsidR="00A959E2" w:rsidRPr="00373F7A">
                          <w:rPr>
                            <w:rFonts w:ascii="TH SarabunPSK" w:hAnsi="TH SarabunPSK" w:cs="TH SarabunPSK"/>
                          </w:rPr>
                          <w:t>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2DBBE9" w14:textId="37C33FED" w:rsidR="003E4D11" w:rsidRPr="00373F7A" w:rsidRDefault="003E4D11" w:rsidP="003E4D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</w:t>
                        </w:r>
                        <w:r w:rsidR="00A959E2" w:rsidRPr="00373F7A">
                          <w:rPr>
                            <w:rFonts w:ascii="TH SarabunPSK" w:hAnsi="TH SarabunPSK" w:cs="TH SarabunPSK"/>
                          </w:rPr>
                          <w:t>30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C8E863B" w14:textId="58784AAD" w:rsidR="003E4D11" w:rsidRPr="00373F7A" w:rsidRDefault="003E4D11" w:rsidP="003E4D1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0.33</w:t>
                        </w:r>
                      </w:p>
                    </w:tc>
                  </w:tr>
                </w:tbl>
                <w:p w14:paraId="6D7E1C04" w14:textId="1B3E6DAE" w:rsidR="004C4784" w:rsidRPr="00373F7A" w:rsidRDefault="004C4784" w:rsidP="004C4784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/>
                    </w:rPr>
                    <w:t xml:space="preserve">4.1.2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โรงเรียนผ่านการประเมินรับรองฯ</w:t>
                  </w:r>
                  <w:r w:rsidR="000A781F" w:rsidRPr="00373F7A">
                    <w:rPr>
                      <w:rFonts w:ascii="TH SarabunPSK" w:hAnsi="TH SarabunPSK" w:cs="TH SarabunPSK"/>
                    </w:rPr>
                    <w:t xml:space="preserve"> </w:t>
                  </w:r>
                  <w:r w:rsidR="000A781F" w:rsidRPr="00373F7A">
                    <w:rPr>
                      <w:rFonts w:ascii="TH SarabunPSK" w:hAnsi="TH SarabunPSK" w:cs="TH SarabunPSK"/>
                      <w:cs/>
                    </w:rPr>
                    <w:t>(0.</w:t>
                  </w:r>
                  <w:r w:rsidR="00E25830" w:rsidRPr="00373F7A">
                    <w:rPr>
                      <w:rFonts w:ascii="TH SarabunPSK" w:hAnsi="TH SarabunPSK" w:cs="TH SarabunPSK"/>
                    </w:rPr>
                    <w:t>33</w:t>
                  </w:r>
                  <w:r w:rsidR="000A781F" w:rsidRPr="00373F7A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tbl>
                  <w:tblPr>
                    <w:tblStyle w:val="a7"/>
                    <w:tblW w:w="4728" w:type="dxa"/>
                    <w:tblLook w:val="04A0" w:firstRow="1" w:lastRow="0" w:firstColumn="1" w:lastColumn="0" w:noHBand="0" w:noVBand="1"/>
                  </w:tblPr>
                  <w:tblGrid>
                    <w:gridCol w:w="1027"/>
                    <w:gridCol w:w="708"/>
                    <w:gridCol w:w="851"/>
                    <w:gridCol w:w="709"/>
                    <w:gridCol w:w="708"/>
                    <w:gridCol w:w="725"/>
                  </w:tblGrid>
                  <w:tr w:rsidR="00373F7A" w:rsidRPr="00373F7A" w14:paraId="61273E41" w14:textId="77777777" w:rsidTr="006C3DD3">
                    <w:trPr>
                      <w:trHeight w:val="590"/>
                    </w:trPr>
                    <w:tc>
                      <w:tcPr>
                        <w:tcW w:w="1027" w:type="dxa"/>
                      </w:tcPr>
                      <w:p w14:paraId="1CD3AF02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จำนวน</w:t>
                        </w:r>
                      </w:p>
                      <w:p w14:paraId="7FED9DD7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(แห่ง)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9CD3132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80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FE5412D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160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902386A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53ADE8D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320</w:t>
                        </w:r>
                      </w:p>
                    </w:tc>
                    <w:tc>
                      <w:tcPr>
                        <w:tcW w:w="725" w:type="dxa"/>
                      </w:tcPr>
                      <w:p w14:paraId="2E7888DC" w14:textId="77777777" w:rsidR="000A781F" w:rsidRPr="00373F7A" w:rsidRDefault="000A781F" w:rsidP="000A781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400</w:t>
                        </w:r>
                      </w:p>
                    </w:tc>
                  </w:tr>
                  <w:tr w:rsidR="00373F7A" w:rsidRPr="00373F7A" w14:paraId="50A09ABF" w14:textId="77777777" w:rsidTr="006C3DD3">
                    <w:trPr>
                      <w:trHeight w:val="590"/>
                    </w:trPr>
                    <w:tc>
                      <w:tcPr>
                        <w:tcW w:w="1027" w:type="dxa"/>
                      </w:tcPr>
                      <w:p w14:paraId="315CA517" w14:textId="1E69B0B5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362B36" w14:textId="4DFDADE6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2497E0" w14:textId="1CCD2D1C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E33D5F" w14:textId="20BCE842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9B64CE9" w14:textId="1259BFAB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B179F6" w14:textId="527A4D29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0.33</w:t>
                        </w:r>
                      </w:p>
                    </w:tc>
                  </w:tr>
                </w:tbl>
                <w:p w14:paraId="360CAD0A" w14:textId="6A8D2C5C" w:rsidR="00F31781" w:rsidRPr="00373F7A" w:rsidRDefault="00F31781" w:rsidP="00F31781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73F7A">
                    <w:rPr>
                      <w:rFonts w:ascii="TH SarabunPSK" w:hAnsi="TH SarabunPSK" w:cs="TH SarabunPSK"/>
                      <w:b/>
                      <w:bCs/>
                    </w:rPr>
                    <w:t xml:space="preserve">4.2 </w:t>
                  </w:r>
                  <w:r w:rsidRPr="00373F7A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</w:t>
                  </w:r>
                  <w:r w:rsidRPr="00373F7A">
                    <w:rPr>
                      <w:rFonts w:ascii="TH SarabunPSK" w:hAnsi="TH SarabunPSK" w:cs="TH SarabunPSK"/>
                      <w:b/>
                      <w:bCs/>
                    </w:rPr>
                    <w:t xml:space="preserve">2563 </w:t>
                  </w:r>
                  <w:r w:rsidR="000A781F" w:rsidRPr="00373F7A"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r w:rsidR="000A781F" w:rsidRPr="00373F7A">
                    <w:rPr>
                      <w:rFonts w:ascii="TH SarabunPSK" w:hAnsi="TH SarabunPSK" w:cs="TH SarabunPSK"/>
                    </w:rPr>
                    <w:t>0.</w:t>
                  </w:r>
                  <w:r w:rsidR="00E25830" w:rsidRPr="00373F7A">
                    <w:rPr>
                      <w:rFonts w:ascii="TH SarabunPSK" w:hAnsi="TH SarabunPSK" w:cs="TH SarabunPSK"/>
                    </w:rPr>
                    <w:t>34</w:t>
                  </w:r>
                  <w:r w:rsidR="000A781F" w:rsidRPr="00373F7A"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  <w:tbl>
                  <w:tblPr>
                    <w:tblStyle w:val="a7"/>
                    <w:tblW w:w="4880" w:type="dxa"/>
                    <w:tblLook w:val="04A0" w:firstRow="1" w:lastRow="0" w:firstColumn="1" w:lastColumn="0" w:noHBand="0" w:noVBand="1"/>
                  </w:tblPr>
                  <w:tblGrid>
                    <w:gridCol w:w="1060"/>
                    <w:gridCol w:w="810"/>
                    <w:gridCol w:w="720"/>
                    <w:gridCol w:w="720"/>
                    <w:gridCol w:w="810"/>
                    <w:gridCol w:w="760"/>
                  </w:tblGrid>
                  <w:tr w:rsidR="00373F7A" w:rsidRPr="00373F7A" w14:paraId="5DE17082" w14:textId="77777777" w:rsidTr="006C3DD3">
                    <w:tc>
                      <w:tcPr>
                        <w:tcW w:w="1060" w:type="dxa"/>
                        <w:tcBorders>
                          <w:bottom w:val="single" w:sz="4" w:space="0" w:color="auto"/>
                        </w:tcBorders>
                      </w:tcPr>
                      <w:p w14:paraId="562E2713" w14:textId="77777777" w:rsidR="00F31781" w:rsidRPr="00373F7A" w:rsidRDefault="00F31781" w:rsidP="00F31781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ร้อยละผลดำเนินงาน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single" w:sz="4" w:space="0" w:color="auto"/>
                        </w:tcBorders>
                      </w:tcPr>
                      <w:p w14:paraId="271627B3" w14:textId="77777777" w:rsidR="00BD2553" w:rsidRPr="00373F7A" w:rsidRDefault="00F31781" w:rsidP="003E4D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ระดับ </w:t>
                        </w:r>
                      </w:p>
                      <w:p w14:paraId="439DFAE3" w14:textId="2AF57F02" w:rsidR="00F31781" w:rsidRPr="00373F7A" w:rsidRDefault="00F31781" w:rsidP="003E4D1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</w:tcPr>
                      <w:p w14:paraId="1EAEC164" w14:textId="77777777" w:rsidR="00F31781" w:rsidRPr="00373F7A" w:rsidRDefault="00F31781" w:rsidP="00F3178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2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auto"/>
                        </w:tcBorders>
                      </w:tcPr>
                      <w:p w14:paraId="313DD486" w14:textId="77777777" w:rsidR="00F31781" w:rsidRPr="00373F7A" w:rsidRDefault="00F31781" w:rsidP="00F3178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3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single" w:sz="4" w:space="0" w:color="auto"/>
                        </w:tcBorders>
                      </w:tcPr>
                      <w:p w14:paraId="7E806623" w14:textId="77777777" w:rsidR="00BD2553" w:rsidRPr="00373F7A" w:rsidRDefault="00F31781" w:rsidP="00E2583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ระดับ </w:t>
                        </w:r>
                      </w:p>
                      <w:p w14:paraId="2C0EDF30" w14:textId="17FDCBCE" w:rsidR="00F31781" w:rsidRPr="00373F7A" w:rsidRDefault="00F31781" w:rsidP="00E25830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tcBorders>
                          <w:bottom w:val="single" w:sz="4" w:space="0" w:color="auto"/>
                        </w:tcBorders>
                      </w:tcPr>
                      <w:p w14:paraId="51950B5B" w14:textId="77777777" w:rsidR="00F31781" w:rsidRPr="00373F7A" w:rsidRDefault="00F31781" w:rsidP="00F3178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5</w:t>
                        </w:r>
                      </w:p>
                    </w:tc>
                  </w:tr>
                  <w:tr w:rsidR="00373F7A" w:rsidRPr="00373F7A" w14:paraId="044370B6" w14:textId="77777777" w:rsidTr="006C3DD3">
                    <w:trPr>
                      <w:trHeight w:val="517"/>
                    </w:trPr>
                    <w:tc>
                      <w:tcPr>
                        <w:tcW w:w="1060" w:type="dxa"/>
                        <w:tcBorders>
                          <w:bottom w:val="single" w:sz="4" w:space="0" w:color="auto"/>
                        </w:tcBorders>
                      </w:tcPr>
                      <w:p w14:paraId="68E17CC2" w14:textId="19776959" w:rsidR="00A959E2" w:rsidRPr="00373F7A" w:rsidRDefault="00A959E2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7C02F5" w14:textId="6E7D0941" w:rsidR="00A959E2" w:rsidRPr="00373F7A" w:rsidRDefault="00A959E2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98A3ABD" w14:textId="15B04752" w:rsidR="00A959E2" w:rsidRPr="00373F7A" w:rsidRDefault="00A959E2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FC0DF3" w14:textId="4C2A1A48" w:rsidR="00A959E2" w:rsidRPr="00373F7A" w:rsidRDefault="00A959E2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0.25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AFD9F9" w14:textId="3E63BBFD" w:rsidR="00A959E2" w:rsidRPr="00373F7A" w:rsidRDefault="00A959E2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4A163A" w14:textId="4D618171" w:rsidR="00A959E2" w:rsidRPr="00373F7A" w:rsidRDefault="00A959E2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0.34</w:t>
                        </w:r>
                      </w:p>
                    </w:tc>
                  </w:tr>
                  <w:tr w:rsidR="00373F7A" w:rsidRPr="00373F7A" w14:paraId="7C672DE1" w14:textId="77777777" w:rsidTr="006C3DD3">
                    <w:trPr>
                      <w:trHeight w:val="517"/>
                    </w:trPr>
                    <w:tc>
                      <w:tcPr>
                        <w:tcW w:w="488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DAADBE1" w14:textId="77777777" w:rsidR="006A2C66" w:rsidRPr="00373F7A" w:rsidRDefault="006A2C66" w:rsidP="006A2C66">
                        <w:pPr>
                          <w:tabs>
                            <w:tab w:val="left" w:pos="209"/>
                          </w:tabs>
                          <w:rPr>
                            <w:rFonts w:ascii="TH SarabunPSK" w:hAnsi="TH SarabunPSK" w:cs="TH SarabunPSK"/>
                            <w:sz w:val="20"/>
                            <w:szCs w:val="20"/>
                            <w:u w:val="single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  <w:u w:val="single"/>
                            <w:cs/>
                          </w:rPr>
                          <w:t xml:space="preserve">หมายเหตุ </w:t>
                        </w:r>
                      </w:p>
                      <w:p w14:paraId="2EC21929" w14:textId="77777777" w:rsidR="006A2C66" w:rsidRPr="00373F7A" w:rsidRDefault="006A2C66" w:rsidP="006A2C66">
                        <w:pPr>
                          <w:tabs>
                            <w:tab w:val="left" w:pos="209"/>
                          </w:tabs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-</w:t>
                        </w: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ab/>
                          <w:t xml:space="preserve">หน่วยงานศูนย์อนามัย เป็นข้อมูลโรงพยาบาลสังสัดสป.สธ.ที่ผ่าน </w:t>
                        </w: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YFHS</w:t>
                        </w:r>
                      </w:p>
                      <w:p w14:paraId="6BE6480E" w14:textId="674C0C3D" w:rsidR="006A2C66" w:rsidRPr="00373F7A" w:rsidRDefault="006A2C66" w:rsidP="006A2C66">
                        <w:pPr>
                          <w:tabs>
                            <w:tab w:val="left" w:pos="209"/>
                          </w:tabs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-</w:t>
                        </w: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ab/>
                          <w:t>สถาบันพัฒนาสุขภาวะเขตเมือง เป็นข้อมูลรายงานการจัดบริการ</w:t>
                        </w: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YFHS </w:t>
                        </w:r>
                        <w:r w:rsidRPr="00373F7A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ในสังกัด กทม.</w:t>
                        </w:r>
                      </w:p>
                    </w:tc>
                  </w:tr>
                </w:tbl>
                <w:p w14:paraId="07D40794" w14:textId="5EBCD839" w:rsidR="00291F5B" w:rsidRPr="00373F7A" w:rsidRDefault="00291F5B" w:rsidP="00156EBD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73F7A" w:rsidRPr="00373F7A" w14:paraId="5F0EE711" w14:textId="77777777" w:rsidTr="006C3DD3">
              <w:trPr>
                <w:trHeight w:val="3353"/>
              </w:trPr>
              <w:tc>
                <w:tcPr>
                  <w:tcW w:w="908" w:type="dxa"/>
                </w:tcPr>
                <w:p w14:paraId="0A84A6F1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1E052805" w14:textId="08B927A3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t>Outcome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ผลลัพธ์ของตัวชี้วัด</w:t>
                  </w:r>
                </w:p>
              </w:tc>
              <w:tc>
                <w:tcPr>
                  <w:tcW w:w="851" w:type="dxa"/>
                </w:tcPr>
                <w:p w14:paraId="7281C3E1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</w:t>
                  </w:r>
                </w:p>
                <w:p w14:paraId="7B7F94E4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EEDB87D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FECF557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3FA4B12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5C4869A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2D83442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73495E28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2290477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59A0648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436A76F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1CDA853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5697AA0C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81718E5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DC7F4E9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2EF39763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845084E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8778D45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46A04A2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797224C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7E71257D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13CE2938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6C34AC85" w14:textId="77777777" w:rsidR="00D73971" w:rsidRPr="00373F7A" w:rsidRDefault="00D73971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7DFCEFC0" w14:textId="77777777" w:rsidR="00D73971" w:rsidRDefault="00D73971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22456164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143E3EFD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1B741300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404F76C8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097DF13E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71206C9B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297046E1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095A9A1C" w14:textId="77777777" w:rsidR="00F53F96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14:paraId="46DD11B2" w14:textId="535BF1DD" w:rsidR="00F53F96" w:rsidRPr="00373F7A" w:rsidRDefault="00F53F96" w:rsidP="003E4D1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4961" w:type="dxa"/>
                </w:tcPr>
                <w:p w14:paraId="60568150" w14:textId="35DE67AE" w:rsidR="009C2D57" w:rsidRPr="00373F7A" w:rsidRDefault="009C2D57" w:rsidP="006C3DD3">
                  <w:pPr>
                    <w:jc w:val="both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/>
                      <w:cs/>
                    </w:rPr>
                    <w:lastRenderedPageBreak/>
                    <w:t>- เกณฑ์การประเมิน (</w:t>
                  </w:r>
                  <w:r w:rsidRPr="00373F7A">
                    <w:rPr>
                      <w:rFonts w:ascii="TH SarabunPSK" w:hAnsi="TH SarabunPSK" w:cs="TH SarabunPSK"/>
                    </w:rPr>
                    <w:t xml:space="preserve">Output, Outcome) </w:t>
                  </w:r>
                  <w:r w:rsidRPr="00373F7A">
                    <w:rPr>
                      <w:rFonts w:ascii="TH SarabunPSK" w:hAnsi="TH SarabunPSK" w:cs="TH SarabunPSK"/>
                      <w:cs/>
                    </w:rPr>
                    <w:t>ตามเอกสารแนบท้าย</w:t>
                  </w:r>
                </w:p>
                <w:p w14:paraId="1F8250CC" w14:textId="3D28C691" w:rsidR="006C3DD3" w:rsidRPr="00373F7A" w:rsidRDefault="00D73971" w:rsidP="006C3DD3">
                  <w:pPr>
                    <w:jc w:val="both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>5.</w:t>
                  </w:r>
                  <w:r w:rsidRPr="00373F7A">
                    <w:rPr>
                      <w:rFonts w:ascii="TH SarabunPSK" w:hAnsi="TH SarabunPSK" w:cs="TH SarabunPSK"/>
                    </w:rPr>
                    <w:t>1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ร้อยละของเด็กอายุ 6-14 ปี สูงดีสมส่วนข้อมูล (ข้อมูล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HDC </w:t>
                  </w:r>
                </w:p>
                <w:p w14:paraId="6144FDCF" w14:textId="6DDAECD9" w:rsidR="00D73971" w:rsidRPr="00373F7A" w:rsidRDefault="00D73971" w:rsidP="006C3DD3">
                  <w:pPr>
                    <w:jc w:val="both"/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ภาคเรียนที่ </w:t>
                  </w:r>
                  <w:r w:rsidRPr="00373F7A">
                    <w:rPr>
                      <w:rFonts w:ascii="TH SarabunPSK" w:hAnsi="TH SarabunPSK" w:cs="TH SarabunPSK" w:hint="cs"/>
                    </w:rPr>
                    <w:t>1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ปีการศึกษา </w:t>
                  </w:r>
                  <w:r w:rsidRPr="00373F7A">
                    <w:rPr>
                      <w:rFonts w:ascii="TH SarabunPSK" w:hAnsi="TH SarabunPSK" w:cs="TH SarabunPSK" w:hint="cs"/>
                    </w:rPr>
                    <w:t>256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8 ณ วันที่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31 </w:t>
                  </w:r>
                  <w:r w:rsidR="001A7063" w:rsidRPr="00373F7A">
                    <w:rPr>
                      <w:rFonts w:ascii="TH SarabunPSK" w:hAnsi="TH SarabunPSK" w:cs="TH SarabunPSK" w:hint="cs"/>
                      <w:cs/>
                    </w:rPr>
                    <w:t>ก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.ค.</w:t>
                  </w:r>
                  <w:r w:rsidRPr="00373F7A">
                    <w:rPr>
                      <w:rFonts w:ascii="TH SarabunPSK" w:hAnsi="TH SarabunPSK" w:cs="TH SarabunPSK" w:hint="cs"/>
                    </w:rPr>
                    <w:t>6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8</w:t>
                  </w:r>
                  <w:r w:rsidRPr="00373F7A">
                    <w:rPr>
                      <w:rFonts w:ascii="TH SarabunPSK" w:hAnsi="TH SarabunPSK" w:cs="TH SarabunPSK" w:hint="cs"/>
                    </w:rPr>
                    <w:t>)</w:t>
                  </w:r>
                  <w:r w:rsidR="00373F7A" w:rsidRPr="00373F7A">
                    <w:rPr>
                      <w:rFonts w:ascii="TH SarabunPSK" w:hAnsi="TH SarabunPSK" w:cs="TH SarabunPSK"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</w:rPr>
                    <w:t>(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0.</w:t>
                  </w:r>
                  <w:r w:rsidR="0086163E" w:rsidRPr="00373F7A">
                    <w:rPr>
                      <w:rFonts w:ascii="TH SarabunPSK" w:hAnsi="TH SarabunPSK" w:cs="TH SarabunPSK"/>
                    </w:rPr>
                    <w:t>33</w:t>
                  </w:r>
                  <w:r w:rsidRPr="00373F7A">
                    <w:rPr>
                      <w:rFonts w:ascii="TH SarabunPSK" w:hAnsi="TH SarabunPSK" w:cs="TH SarabunPSK" w:hint="cs"/>
                    </w:rPr>
                    <w:t>)</w:t>
                  </w:r>
                </w:p>
                <w:tbl>
                  <w:tblPr>
                    <w:tblW w:w="4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"/>
                    <w:gridCol w:w="682"/>
                    <w:gridCol w:w="576"/>
                    <w:gridCol w:w="579"/>
                    <w:gridCol w:w="635"/>
                    <w:gridCol w:w="635"/>
                    <w:gridCol w:w="890"/>
                  </w:tblGrid>
                  <w:tr w:rsidR="00373F7A" w:rsidRPr="00373F7A" w14:paraId="5E5948B0" w14:textId="77777777" w:rsidTr="006C3DD3">
                    <w:trPr>
                      <w:trHeight w:val="175"/>
                      <w:jc w:val="center"/>
                    </w:trPr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FB8BE2" w14:textId="77777777" w:rsidR="00D73971" w:rsidRPr="00373F7A" w:rsidRDefault="00D73971" w:rsidP="00D73971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ร้อยละ</w:t>
                        </w:r>
                      </w:p>
                      <w:p w14:paraId="01322E7A" w14:textId="77777777" w:rsidR="00D73971" w:rsidRPr="00373F7A" w:rsidRDefault="00D73971" w:rsidP="00D73971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ผลการดำเนินงาน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D2DBBD5" w14:textId="77777777" w:rsidR="00D73971" w:rsidRPr="00373F7A" w:rsidRDefault="00D73971" w:rsidP="00D7397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7170D7" w14:textId="77777777" w:rsidR="00BD2553" w:rsidRPr="00373F7A" w:rsidRDefault="00D73971" w:rsidP="00BD2553">
                        <w:pPr>
                          <w:shd w:val="clear" w:color="auto" w:fill="FFFFFF"/>
                          <w:spacing w:before="60" w:after="60" w:line="168" w:lineRule="auto"/>
                          <w:ind w:left="147" w:right="-246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</w:t>
                        </w:r>
                      </w:p>
                      <w:p w14:paraId="5E8BDF74" w14:textId="6402DA38" w:rsidR="00D73971" w:rsidRPr="00373F7A" w:rsidRDefault="00D73971" w:rsidP="00BD2553">
                        <w:pPr>
                          <w:shd w:val="clear" w:color="auto" w:fill="FFFFFF"/>
                          <w:spacing w:before="60" w:after="60" w:line="168" w:lineRule="auto"/>
                          <w:ind w:right="-246" w:hanging="147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083AEF" w14:textId="77777777" w:rsidR="00D73971" w:rsidRPr="00373F7A" w:rsidRDefault="00D73971" w:rsidP="00D7397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3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1C9BBD7" w14:textId="77777777" w:rsidR="00D73971" w:rsidRPr="00373F7A" w:rsidRDefault="00D73971" w:rsidP="00D7397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4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37F8DA" w14:textId="77777777" w:rsidR="00D73971" w:rsidRPr="00373F7A" w:rsidRDefault="00D73971" w:rsidP="00D7397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ระดับ 5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52A38D" w14:textId="21484738" w:rsidR="00D73971" w:rsidRPr="00373F7A" w:rsidRDefault="00D73971" w:rsidP="00D73971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  <w:r w:rsidR="00676462" w:rsidRPr="00373F7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7.</w:t>
                        </w: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0</w:t>
                        </w:r>
                      </w:p>
                    </w:tc>
                  </w:tr>
                  <w:tr w:rsidR="00373F7A" w:rsidRPr="00373F7A" w14:paraId="51FCC802" w14:textId="77777777" w:rsidTr="006C3DD3">
                    <w:trPr>
                      <w:trHeight w:val="148"/>
                      <w:jc w:val="center"/>
                    </w:trPr>
                    <w:tc>
                      <w:tcPr>
                        <w:tcW w:w="8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76948F" w14:textId="7E51096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A2DDE76" w14:textId="7EEA12EF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0.12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CBC044C" w14:textId="74E5685C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0.14</w:t>
                        </w:r>
                      </w:p>
                    </w:tc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FDC7A2" w14:textId="1FE19646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0.16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E0343F" w14:textId="2C4EB0DB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0.18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94116AC" w14:textId="61E3889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60FF45" w14:textId="7777777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right="-155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ผลงาน</w:t>
                        </w:r>
                        <w:r w:rsidRPr="00373F7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≥</w:t>
                        </w:r>
                      </w:p>
                      <w:p w14:paraId="010FB0C3" w14:textId="30EF24BC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right="-155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ค่าเป้าหมาย</w:t>
                        </w:r>
                      </w:p>
                    </w:tc>
                  </w:tr>
                  <w:tr w:rsidR="00373F7A" w:rsidRPr="00373F7A" w14:paraId="3BDCEA2C" w14:textId="77777777" w:rsidTr="006C3DD3">
                    <w:trPr>
                      <w:trHeight w:val="58"/>
                      <w:jc w:val="center"/>
                    </w:trPr>
                    <w:tc>
                      <w:tcPr>
                        <w:tcW w:w="81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2E3FCA" w14:textId="7777777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right="-328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D51E49F" w14:textId="7777777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9BCA976" w14:textId="7777777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5BDFDE4" w14:textId="7777777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C1EE7E" w14:textId="7777777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EE7295E" w14:textId="77777777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ind w:left="147" w:hanging="147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52AF3EE" w14:textId="0055FB09" w:rsidR="00BD2553" w:rsidRPr="00373F7A" w:rsidRDefault="00BD2553" w:rsidP="00BD2553">
                        <w:pPr>
                          <w:shd w:val="clear" w:color="auto" w:fill="FFFFFF"/>
                          <w:spacing w:before="60" w:after="60" w:line="168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+0.</w:t>
                        </w:r>
                        <w:r w:rsidRPr="00373F7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</w:tbl>
                <w:p w14:paraId="2C112F17" w14:textId="77777777" w:rsidR="001C7BEB" w:rsidRPr="00373F7A" w:rsidRDefault="001C7BEB" w:rsidP="00D73971">
                  <w:pPr>
                    <w:rPr>
                      <w:rFonts w:ascii="TH SarabunPSK" w:hAnsi="TH SarabunPSK" w:cs="TH SarabunPSK"/>
                    </w:rPr>
                  </w:pPr>
                </w:p>
                <w:p w14:paraId="1B4B2719" w14:textId="77777777" w:rsidR="0069790C" w:rsidRPr="00BA36C0" w:rsidRDefault="0069790C" w:rsidP="0069790C">
                  <w:pPr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</w:pPr>
                  <w:r w:rsidRPr="00BA36C0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>หมายเหตุ</w:t>
                  </w:r>
                  <w:r w:rsidRPr="00BA36C0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 xml:space="preserve">: </w:t>
                  </w:r>
                  <w:r w:rsidRPr="00BA36C0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  <w:cs/>
                    </w:rPr>
                    <w:t>สถาบันพัฒนาสุขภาวะเขตเมืองใช้ข้อมูลรายงานจากสำนักอนามัย กรุงเทพมหานคร</w:t>
                  </w:r>
                </w:p>
                <w:p w14:paraId="346D22E4" w14:textId="77777777" w:rsidR="001C7BEB" w:rsidRPr="00373F7A" w:rsidRDefault="001C7BEB" w:rsidP="00D73971">
                  <w:pPr>
                    <w:rPr>
                      <w:rFonts w:ascii="TH SarabunPSK" w:hAnsi="TH SarabunPSK" w:cs="TH SarabunPSK"/>
                    </w:rPr>
                  </w:pPr>
                </w:p>
                <w:p w14:paraId="0CD247EF" w14:textId="77777777" w:rsidR="001C7BEB" w:rsidRPr="00373F7A" w:rsidRDefault="001C7BEB" w:rsidP="00D73971">
                  <w:pPr>
                    <w:rPr>
                      <w:rFonts w:ascii="TH SarabunPSK" w:hAnsi="TH SarabunPSK" w:cs="TH SarabunPSK"/>
                    </w:rPr>
                  </w:pPr>
                </w:p>
                <w:p w14:paraId="78E0629D" w14:textId="77777777" w:rsidR="001C7BEB" w:rsidRPr="00373F7A" w:rsidRDefault="001C7BEB" w:rsidP="00D73971">
                  <w:pPr>
                    <w:rPr>
                      <w:rFonts w:ascii="TH SarabunPSK" w:hAnsi="TH SarabunPSK" w:cs="TH SarabunPSK"/>
                    </w:rPr>
                  </w:pPr>
                </w:p>
                <w:p w14:paraId="3CA3D614" w14:textId="64C75D79" w:rsidR="006C3DD3" w:rsidRPr="00373F7A" w:rsidRDefault="00D73971" w:rsidP="00D73971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lastRenderedPageBreak/>
                    <w:t>5.</w:t>
                  </w:r>
                  <w:r w:rsidRPr="00373F7A">
                    <w:rPr>
                      <w:rFonts w:ascii="TH SarabunPSK" w:hAnsi="TH SarabunPSK" w:cs="TH SarabunPSK"/>
                    </w:rPr>
                    <w:t>2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ร้อยละเด็ก 12 ปี ปราศจากฟันผุ (</w:t>
                  </w:r>
                  <w:r w:rsidRPr="00373F7A">
                    <w:rPr>
                      <w:rFonts w:ascii="TH SarabunPSK" w:hAnsi="TH SarabunPSK" w:cs="TH SarabunPSK" w:hint="cs"/>
                    </w:rPr>
                    <w:t>Caries Free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)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(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ภายใต้เงื่อนไขความครอบคลุมการตรวจสุขภาพช่องปาก ร้อยละ </w:t>
                  </w:r>
                  <w:r w:rsidR="00840F7B" w:rsidRPr="00373F7A">
                    <w:rPr>
                      <w:rFonts w:ascii="TH SarabunPSK" w:hAnsi="TH SarabunPSK" w:cs="TH SarabunPSK" w:hint="cs"/>
                      <w:cs/>
                    </w:rPr>
                    <w:t xml:space="preserve">40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ขึ้นไป</w:t>
                  </w:r>
                </w:p>
                <w:p w14:paraId="22467A6E" w14:textId="3E93EC5D" w:rsidR="00D73971" w:rsidRPr="00373F7A" w:rsidRDefault="00D73971" w:rsidP="00D73971">
                  <w:pPr>
                    <w:rPr>
                      <w:rFonts w:ascii="TH SarabunPSK" w:hAnsi="TH SarabunPSK" w:cs="TH SarabunPSK"/>
                    </w:rPr>
                  </w:pP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(ข้อมูล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HDC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>ณ วันที่ 31 ก.ค. 68)</w:t>
                  </w:r>
                  <w:r w:rsidR="006C3DD3" w:rsidRPr="00373F7A">
                    <w:rPr>
                      <w:rFonts w:ascii="TH SarabunPSK" w:hAnsi="TH SarabunPSK" w:cs="TH SarabunPSK"/>
                    </w:rPr>
                    <w:t xml:space="preserve"> (0.33</w:t>
                  </w:r>
                  <w:r w:rsidR="006C3DD3" w:rsidRPr="00373F7A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tbl>
                  <w:tblPr>
                    <w:tblStyle w:val="a7"/>
                    <w:tblW w:w="4929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774"/>
                    <w:gridCol w:w="692"/>
                    <w:gridCol w:w="692"/>
                    <w:gridCol w:w="659"/>
                    <w:gridCol w:w="611"/>
                    <w:gridCol w:w="670"/>
                    <w:gridCol w:w="831"/>
                  </w:tblGrid>
                  <w:tr w:rsidR="00373F7A" w:rsidRPr="00373F7A" w14:paraId="1417E4F1" w14:textId="77777777" w:rsidTr="006C3DD3">
                    <w:trPr>
                      <w:trHeight w:val="530"/>
                      <w:jc w:val="center"/>
                    </w:trPr>
                    <w:tc>
                      <w:tcPr>
                        <w:tcW w:w="774" w:type="dxa"/>
                        <w:vAlign w:val="center"/>
                      </w:tcPr>
                      <w:p w14:paraId="5DBE779A" w14:textId="289BC6E1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3324" w:type="dxa"/>
                        <w:gridSpan w:val="5"/>
                        <w:tcBorders>
                          <w:left w:val="nil"/>
                        </w:tcBorders>
                        <w:vAlign w:val="center"/>
                      </w:tcPr>
                      <w:p w14:paraId="79790122" w14:textId="40F6698D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ปราศจากฟันผุ</w:t>
                        </w: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(</w:t>
                        </w:r>
                        <w:proofErr w:type="spellStart"/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Caries</w:t>
                        </w:r>
                        <w:proofErr w:type="spellEnd"/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Free</w:t>
                        </w:r>
                        <w:proofErr w:type="spellEnd"/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831" w:type="dxa"/>
                        <w:vAlign w:val="center"/>
                      </w:tcPr>
                      <w:p w14:paraId="322D6F69" w14:textId="483C1340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pacing w:val="-12"/>
                            <w:sz w:val="24"/>
                            <w:szCs w:val="24"/>
                            <w:cs/>
                          </w:rPr>
                          <w:t>ความครอบคลุม</w:t>
                        </w:r>
                      </w:p>
                    </w:tc>
                  </w:tr>
                  <w:tr w:rsidR="00373F7A" w:rsidRPr="00373F7A" w14:paraId="4B1417D9" w14:textId="77777777" w:rsidTr="006C3DD3">
                    <w:trPr>
                      <w:trHeight w:val="530"/>
                      <w:jc w:val="center"/>
                    </w:trPr>
                    <w:tc>
                      <w:tcPr>
                        <w:tcW w:w="774" w:type="dxa"/>
                        <w:vAlign w:val="center"/>
                      </w:tcPr>
                      <w:p w14:paraId="0F52CC41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ร้อยละ</w:t>
                        </w:r>
                      </w:p>
                      <w:p w14:paraId="3ECA6E3F" w14:textId="76728644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(ศอ.1-12)</w:t>
                        </w:r>
                      </w:p>
                    </w:tc>
                    <w:tc>
                      <w:tcPr>
                        <w:tcW w:w="692" w:type="dxa"/>
                        <w:vAlign w:val="center"/>
                      </w:tcPr>
                      <w:p w14:paraId="76F43855" w14:textId="75AAE143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6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9</w:t>
                        </w:r>
                      </w:p>
                    </w:tc>
                    <w:tc>
                      <w:tcPr>
                        <w:tcW w:w="692" w:type="dxa"/>
                        <w:vAlign w:val="center"/>
                      </w:tcPr>
                      <w:p w14:paraId="1221FFBB" w14:textId="6C10AAF4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70</w:t>
                        </w:r>
                      </w:p>
                    </w:tc>
                    <w:tc>
                      <w:tcPr>
                        <w:tcW w:w="659" w:type="dxa"/>
                        <w:vAlign w:val="center"/>
                      </w:tcPr>
                      <w:p w14:paraId="3D5C5D4F" w14:textId="567B5278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7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1</w:t>
                        </w:r>
                      </w:p>
                    </w:tc>
                    <w:tc>
                      <w:tcPr>
                        <w:tcW w:w="611" w:type="dxa"/>
                        <w:vAlign w:val="center"/>
                      </w:tcPr>
                      <w:p w14:paraId="1B747844" w14:textId="54179AF0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7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2</w:t>
                        </w:r>
                      </w:p>
                    </w:tc>
                    <w:tc>
                      <w:tcPr>
                        <w:tcW w:w="670" w:type="dxa"/>
                        <w:vAlign w:val="center"/>
                      </w:tcPr>
                      <w:p w14:paraId="5E369700" w14:textId="289FBEC2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7</w:t>
                        </w:r>
                        <w:r w:rsidRPr="00373F7A">
                          <w:rPr>
                            <w:rFonts w:ascii="TH SarabunPSK" w:hAnsi="TH SarabunPSK" w:cs="TH SarabunPSK"/>
                          </w:rPr>
                          <w:t>3</w:t>
                        </w:r>
                      </w:p>
                    </w:tc>
                    <w:tc>
                      <w:tcPr>
                        <w:tcW w:w="831" w:type="dxa"/>
                        <w:vAlign w:val="center"/>
                      </w:tcPr>
                      <w:p w14:paraId="6F4BD415" w14:textId="31CB0957" w:rsidR="00A959E2" w:rsidRPr="00373F7A" w:rsidRDefault="001C7BEB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40</w:t>
                        </w:r>
                      </w:p>
                    </w:tc>
                  </w:tr>
                  <w:tr w:rsidR="00373F7A" w:rsidRPr="00373F7A" w14:paraId="79F8A67B" w14:textId="77777777" w:rsidTr="006C3DD3">
                    <w:trPr>
                      <w:trHeight w:val="530"/>
                      <w:jc w:val="center"/>
                    </w:trPr>
                    <w:tc>
                      <w:tcPr>
                        <w:tcW w:w="774" w:type="dxa"/>
                        <w:vAlign w:val="center"/>
                      </w:tcPr>
                      <w:p w14:paraId="73B6A433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ร้อยละ</w:t>
                        </w:r>
                      </w:p>
                      <w:p w14:paraId="40C630A3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18"/>
                            <w:cs/>
                          </w:rPr>
                          <w:t>(สสม.)</w:t>
                        </w:r>
                      </w:p>
                    </w:tc>
                    <w:tc>
                      <w:tcPr>
                        <w:tcW w:w="692" w:type="dxa"/>
                        <w:vAlign w:val="center"/>
                      </w:tcPr>
                      <w:p w14:paraId="0E44BDA7" w14:textId="3790B689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40</w:t>
                        </w:r>
                      </w:p>
                    </w:tc>
                    <w:tc>
                      <w:tcPr>
                        <w:tcW w:w="692" w:type="dxa"/>
                        <w:vAlign w:val="center"/>
                      </w:tcPr>
                      <w:p w14:paraId="7E2C5A60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41</w:t>
                        </w:r>
                      </w:p>
                    </w:tc>
                    <w:tc>
                      <w:tcPr>
                        <w:tcW w:w="659" w:type="dxa"/>
                        <w:vAlign w:val="center"/>
                      </w:tcPr>
                      <w:p w14:paraId="06940340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42</w:t>
                        </w:r>
                      </w:p>
                    </w:tc>
                    <w:tc>
                      <w:tcPr>
                        <w:tcW w:w="611" w:type="dxa"/>
                        <w:vAlign w:val="center"/>
                      </w:tcPr>
                      <w:p w14:paraId="774D50CA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43</w:t>
                        </w:r>
                      </w:p>
                    </w:tc>
                    <w:tc>
                      <w:tcPr>
                        <w:tcW w:w="670" w:type="dxa"/>
                        <w:vAlign w:val="center"/>
                      </w:tcPr>
                      <w:p w14:paraId="6C214B78" w14:textId="77777777" w:rsidR="00A959E2" w:rsidRPr="00373F7A" w:rsidRDefault="00A959E2" w:rsidP="00A959E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44</w:t>
                        </w:r>
                      </w:p>
                    </w:tc>
                    <w:tc>
                      <w:tcPr>
                        <w:tcW w:w="831" w:type="dxa"/>
                        <w:vAlign w:val="center"/>
                      </w:tcPr>
                      <w:p w14:paraId="54591E9F" w14:textId="7FBF5529" w:rsidR="00A959E2" w:rsidRPr="00373F7A" w:rsidRDefault="001C7BEB" w:rsidP="00A959E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40</w:t>
                        </w:r>
                      </w:p>
                    </w:tc>
                  </w:tr>
                  <w:tr w:rsidR="00373F7A" w:rsidRPr="00373F7A" w14:paraId="03C27C5A" w14:textId="77777777" w:rsidTr="006C3DD3">
                    <w:trPr>
                      <w:trHeight w:val="530"/>
                      <w:jc w:val="center"/>
                    </w:trPr>
                    <w:tc>
                      <w:tcPr>
                        <w:tcW w:w="7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6F8D3D1" w14:textId="6A2C9B13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2E2FF6C" w14:textId="4C461DFD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0.12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6DADE0" w14:textId="38F956F1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B42379" w14:textId="508921D5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0.16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C19C2B" w14:textId="37E3D0C1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0.18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A90F4D7" w14:textId="39CC56ED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831" w:type="dxa"/>
                        <w:vAlign w:val="center"/>
                      </w:tcPr>
                      <w:p w14:paraId="760DA010" w14:textId="2C3655BD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+0.13</w:t>
                        </w:r>
                      </w:p>
                    </w:tc>
                  </w:tr>
                </w:tbl>
                <w:p w14:paraId="6BB69473" w14:textId="6E91DCF3" w:rsidR="00C96265" w:rsidRPr="00373F7A" w:rsidRDefault="00D73971" w:rsidP="004C4784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หมายเหตุ</w:t>
                  </w:r>
                  <w:r w:rsidRPr="00373F7A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: </w:t>
                  </w:r>
                  <w:r w:rsidRPr="00373F7A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สถาบันพัฒนาสุขภาวะเขตเมืองใช้ข้อมูลรายงานจากสำนักอนามัย กรุงเทพมหานคร</w:t>
                  </w:r>
                </w:p>
                <w:p w14:paraId="7779B756" w14:textId="240441C3" w:rsidR="00F31781" w:rsidRPr="00373F7A" w:rsidRDefault="00F31781" w:rsidP="00F31781">
                  <w:pPr>
                    <w:rPr>
                      <w:rFonts w:ascii="TH SarabunPSK" w:hAnsi="TH SarabunPSK" w:cs="TH SarabunPSK"/>
                    </w:rPr>
                  </w:pPr>
                  <w:bookmarkStart w:id="1" w:name="_Hlk144214374"/>
                  <w:r w:rsidRPr="00373F7A">
                    <w:rPr>
                      <w:rFonts w:ascii="TH SarabunPSK" w:hAnsi="TH SarabunPSK" w:cs="TH SarabunPSK" w:hint="cs"/>
                      <w:cs/>
                    </w:rPr>
                    <w:t>5.</w:t>
                  </w:r>
                  <w:r w:rsidRPr="00373F7A">
                    <w:rPr>
                      <w:rFonts w:ascii="TH SarabunPSK" w:hAnsi="TH SarabunPSK" w:cs="TH SarabunPSK"/>
                    </w:rPr>
                    <w:t>3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อัตราการคลอดมีชีพในหญิงอายุ 15-19 ปี ต่อประชากรหญิงอายุ 15-19 ปี พันคน</w:t>
                  </w:r>
                  <w:bookmarkEnd w:id="1"/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(ข้อมูล </w:t>
                  </w:r>
                  <w:r w:rsidRPr="00373F7A">
                    <w:rPr>
                      <w:rFonts w:ascii="TH SarabunPSK" w:hAnsi="TH SarabunPSK" w:cs="TH SarabunPSK" w:hint="cs"/>
                    </w:rPr>
                    <w:t xml:space="preserve">HDC 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ไตรมาส </w:t>
                  </w:r>
                  <w:r w:rsidRPr="00373F7A">
                    <w:rPr>
                      <w:rFonts w:ascii="TH SarabunPSK" w:hAnsi="TH SarabunPSK" w:cs="TH SarabunPSK" w:hint="cs"/>
                    </w:rPr>
                    <w:t>2</w:t>
                  </w:r>
                  <w:r w:rsidRPr="00373F7A">
                    <w:rPr>
                      <w:rFonts w:ascii="TH SarabunPSK" w:hAnsi="TH SarabunPSK" w:cs="TH SarabunPSK" w:hint="cs"/>
                      <w:cs/>
                    </w:rPr>
                    <w:t xml:space="preserve"> ณ วันที่ 16 ก.ค. 68) </w:t>
                  </w:r>
                  <w:r w:rsidR="006C3DD3" w:rsidRPr="00373F7A">
                    <w:rPr>
                      <w:rFonts w:ascii="TH SarabunPSK" w:hAnsi="TH SarabunPSK" w:cs="TH SarabunPSK"/>
                    </w:rPr>
                    <w:t xml:space="preserve">(0.34 </w:t>
                  </w:r>
                  <w:r w:rsidR="006C3DD3" w:rsidRPr="00373F7A">
                    <w:rPr>
                      <w:rFonts w:ascii="TH SarabunPSK" w:hAnsi="TH SarabunPSK" w:cs="TH SarabunPSK"/>
                      <w:cs/>
                    </w:rPr>
                    <w:t>คะแนน)</w:t>
                  </w:r>
                </w:p>
                <w:tbl>
                  <w:tblPr>
                    <w:tblStyle w:val="a7"/>
                    <w:tblpPr w:leftFromText="180" w:rightFromText="180" w:vertAnchor="text" w:horzAnchor="margin" w:tblpY="70"/>
                    <w:tblOverlap w:val="never"/>
                    <w:tblW w:w="4930" w:type="dxa"/>
                    <w:tblLook w:val="04A0" w:firstRow="1" w:lastRow="0" w:firstColumn="1" w:lastColumn="0" w:noHBand="0" w:noVBand="1"/>
                  </w:tblPr>
                  <w:tblGrid>
                    <w:gridCol w:w="964"/>
                    <w:gridCol w:w="793"/>
                    <w:gridCol w:w="793"/>
                    <w:gridCol w:w="845"/>
                    <w:gridCol w:w="740"/>
                    <w:gridCol w:w="795"/>
                  </w:tblGrid>
                  <w:tr w:rsidR="00373F7A" w:rsidRPr="00373F7A" w14:paraId="1A06695D" w14:textId="77777777" w:rsidTr="006C3DD3">
                    <w:trPr>
                      <w:trHeight w:val="912"/>
                    </w:trPr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CF7DA6A" w14:textId="77777777" w:rsidR="00F31781" w:rsidRPr="00373F7A" w:rsidRDefault="00F31781" w:rsidP="00F3178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ลดลงจาก</w:t>
                        </w:r>
                      </w:p>
                      <w:p w14:paraId="2B83050D" w14:textId="77777777" w:rsidR="00F31781" w:rsidRPr="00373F7A" w:rsidRDefault="00F31781" w:rsidP="00F3178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</w:rPr>
                          <w:t>Baseline</w:t>
                        </w:r>
                      </w:p>
                      <w:p w14:paraId="5C6596D1" w14:textId="24EF22C2" w:rsidR="00F31781" w:rsidRPr="00373F7A" w:rsidRDefault="00F31781" w:rsidP="00F3178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ปี 6</w:t>
                        </w:r>
                        <w:r w:rsidR="00AD1996"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8835A0" w14:textId="77777777" w:rsidR="00BD2553" w:rsidRPr="00373F7A" w:rsidRDefault="00F31781" w:rsidP="00BD2553">
                        <w:pPr>
                          <w:jc w:val="center"/>
                          <w:rPr>
                            <w:rFonts w:ascii="TH SarabunPSK" w:hAnsi="TH SarabunPSK" w:cs="TH SarabunPSK"/>
                            <w:spacing w:val="-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pacing w:val="-4"/>
                            <w:cs/>
                          </w:rPr>
                          <w:t>ระดับ</w:t>
                        </w:r>
                      </w:p>
                      <w:p w14:paraId="4057BAA0" w14:textId="3A64B190" w:rsidR="00F31781" w:rsidRPr="00373F7A" w:rsidRDefault="00F31781" w:rsidP="00BD2553">
                        <w:pPr>
                          <w:jc w:val="center"/>
                          <w:rPr>
                            <w:rFonts w:ascii="TH SarabunPSK" w:hAnsi="TH SarabunPSK" w:cs="TH SarabunPSK"/>
                            <w:spacing w:val="-4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pacing w:val="-4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9F58C8" w14:textId="77777777" w:rsidR="00F31781" w:rsidRPr="00373F7A" w:rsidRDefault="00F31781" w:rsidP="00BD255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390AEB" w14:textId="43FCB322" w:rsidR="00BD2553" w:rsidRPr="00373F7A" w:rsidRDefault="00F31781" w:rsidP="00BD255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</w:t>
                        </w:r>
                      </w:p>
                      <w:p w14:paraId="7C1D9D29" w14:textId="067E1D5C" w:rsidR="00F31781" w:rsidRPr="00373F7A" w:rsidRDefault="00F31781" w:rsidP="00BD255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7232A0E" w14:textId="77777777" w:rsidR="00F31781" w:rsidRPr="00373F7A" w:rsidRDefault="00F31781" w:rsidP="00BD255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4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11195A" w14:textId="77777777" w:rsidR="00F31781" w:rsidRPr="00373F7A" w:rsidRDefault="00F31781" w:rsidP="00BD255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cs/>
                          </w:rPr>
                          <w:t>ระดับ 5</w:t>
                        </w:r>
                      </w:p>
                    </w:tc>
                  </w:tr>
                  <w:tr w:rsidR="00373F7A" w:rsidRPr="00373F7A" w14:paraId="06AC00C9" w14:textId="77777777" w:rsidTr="006C3DD3">
                    <w:trPr>
                      <w:trHeight w:val="456"/>
                    </w:trPr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81F971" w14:textId="2C1BC60F" w:rsidR="00BD2553" w:rsidRPr="00373F7A" w:rsidRDefault="00BD2553" w:rsidP="00BD2553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ค่าคะแนน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4B1D4C" w14:textId="261F1A5B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spacing w:val="-4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0.15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AFBDC2" w14:textId="1242DE44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0F8A74" w14:textId="2A559BF0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0.25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3F48D9" w14:textId="314C19BC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DA9C53" w14:textId="4F840914" w:rsidR="00BD2553" w:rsidRPr="00373F7A" w:rsidRDefault="00BD2553" w:rsidP="00BD255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73F7A">
                          <w:rPr>
                            <w:rFonts w:ascii="TH SarabunPSK" w:hAnsi="TH SarabunPSK" w:cs="TH SarabunPSK"/>
                          </w:rPr>
                          <w:t>0.34</w:t>
                        </w:r>
                      </w:p>
                    </w:tc>
                  </w:tr>
                </w:tbl>
                <w:p w14:paraId="29FCB740" w14:textId="06A85650" w:rsidR="004C4784" w:rsidRPr="00F53F96" w:rsidRDefault="00F53F96" w:rsidP="004C4784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281BC4">
                    <w:rPr>
                      <w:rFonts w:ascii="TH SarabunPSK" w:hAnsi="TH SarabunPSK" w:cs="TH SarabunPSK" w:hint="cs"/>
                      <w:sz w:val="24"/>
                      <w:szCs w:val="24"/>
                      <w:highlight w:val="yellow"/>
                      <w:cs/>
                    </w:rPr>
                    <w:t xml:space="preserve">หมายเหตุ </w:t>
                  </w:r>
                  <w:r w:rsidRPr="00281BC4">
                    <w:rPr>
                      <w:rFonts w:ascii="TH SarabunPSK" w:hAnsi="TH SarabunPSK" w:cs="TH SarabunPSK"/>
                      <w:sz w:val="24"/>
                      <w:szCs w:val="24"/>
                      <w:highlight w:val="yellow"/>
                    </w:rPr>
                    <w:t xml:space="preserve">: </w:t>
                  </w:r>
                  <w:r w:rsidRPr="00281BC4">
                    <w:rPr>
                      <w:rFonts w:ascii="TH SarabunPSK" w:hAnsi="TH SarabunPSK" w:cs="TH SarabunPSK"/>
                      <w:sz w:val="24"/>
                      <w:szCs w:val="24"/>
                      <w:highlight w:val="yellow"/>
                      <w:cs/>
                    </w:rPr>
                    <w:t>สถาบันพัฒนาสุขภาวะเขตเมือง ใช้ข้อมูลฐานทะเบียนราษฎร์</w:t>
                  </w:r>
                  <w:r w:rsidRPr="00281BC4">
                    <w:rPr>
                      <w:rFonts w:ascii="TH SarabunPSK" w:hAnsi="TH SarabunPSK" w:cs="TH SarabunPSK"/>
                      <w:sz w:val="24"/>
                      <w:szCs w:val="24"/>
                      <w:highlight w:val="yellow"/>
                      <w:cs/>
                    </w:rPr>
                    <w:br/>
                    <w:t xml:space="preserve">อย่างไม่เป็นทางการ </w:t>
                  </w:r>
                  <w:r w:rsidRPr="00281BC4">
                    <w:rPr>
                      <w:rFonts w:ascii="TH SarabunPSK" w:hAnsi="TH SarabunPSK" w:cs="TH SarabunPSK" w:hint="cs"/>
                      <w:sz w:val="24"/>
                      <w:szCs w:val="24"/>
                      <w:highlight w:val="yellow"/>
                      <w:cs/>
                    </w:rPr>
                    <w:t>(</w:t>
                  </w:r>
                  <w:r w:rsidRPr="00281BC4">
                    <w:rPr>
                      <w:rFonts w:ascii="TH SarabunPSK" w:hAnsi="TH SarabunPSK" w:cs="TH SarabunPSK"/>
                      <w:sz w:val="24"/>
                      <w:szCs w:val="24"/>
                      <w:highlight w:val="yellow"/>
                      <w:cs/>
                    </w:rPr>
                    <w:t>ตุลาคม 67 – มิถุนายน 68)</w:t>
                  </w:r>
                </w:p>
              </w:tc>
            </w:tr>
            <w:tr w:rsidR="00373F7A" w:rsidRPr="00373F7A" w14:paraId="2F6BE791" w14:textId="77777777" w:rsidTr="006C3DD3">
              <w:tc>
                <w:tcPr>
                  <w:tcW w:w="908" w:type="dxa"/>
                </w:tcPr>
                <w:p w14:paraId="59C368B1" w14:textId="77777777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2977" w:type="dxa"/>
                </w:tcPr>
                <w:p w14:paraId="38942F42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คะแนนรวม</w:t>
                  </w:r>
                </w:p>
              </w:tc>
              <w:tc>
                <w:tcPr>
                  <w:tcW w:w="851" w:type="dxa"/>
                </w:tcPr>
                <w:p w14:paraId="27E5D277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14:paraId="36C7F0C1" w14:textId="77777777" w:rsidR="00C96265" w:rsidRPr="00373F7A" w:rsidRDefault="00C96265" w:rsidP="00C9626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491C9622" w14:textId="45397D2D" w:rsidR="00C96265" w:rsidRPr="00373F7A" w:rsidRDefault="00C96265" w:rsidP="00C96265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เงื่อนไข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: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(ถ้ามี)</w:t>
            </w:r>
          </w:p>
        </w:tc>
      </w:tr>
      <w:tr w:rsidR="00373F7A" w:rsidRPr="00373F7A" w14:paraId="43F34665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30A" w14:textId="77777777" w:rsidR="00C96265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เอกสารสนับสนุน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BE0" w14:textId="1476060F" w:rsidR="00156EBD" w:rsidRPr="00373F7A" w:rsidRDefault="00156EBD" w:rsidP="003739A6">
            <w:pPr>
              <w:pStyle w:val="ae"/>
              <w:numPr>
                <w:ilvl w:val="0"/>
                <w:numId w:val="3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คู่มือโรงเรียนส่งเสริมสุขภาพระดับมาตรฐานสากล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Global Standards for Health</w:t>
            </w:r>
          </w:p>
          <w:p w14:paraId="7FE8E0F6" w14:textId="02F8F0CF" w:rsidR="00156EBD" w:rsidRPr="00373F7A" w:rsidRDefault="00156EBD" w:rsidP="008D51A6">
            <w:pPr>
              <w:pStyle w:val="ae"/>
              <w:ind w:left="256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Promoting School: GSHPS)</w:t>
            </w:r>
          </w:p>
          <w:p w14:paraId="240B2D3D" w14:textId="3E9A2AE2" w:rsidR="00156EBD" w:rsidRPr="00373F7A" w:rsidRDefault="00156EBD" w:rsidP="003739A6">
            <w:pPr>
              <w:pStyle w:val="ae"/>
              <w:numPr>
                <w:ilvl w:val="0"/>
                <w:numId w:val="3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ชุดความรู้เพื่อการดูแลสุขภาพเด็กวัยเรียนแบบองค์รวม (</w:t>
            </w:r>
            <w:proofErr w:type="spellStart"/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NuPETHS</w:t>
            </w:r>
            <w:proofErr w:type="spellEnd"/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)</w:t>
            </w:r>
          </w:p>
          <w:p w14:paraId="5BD337FA" w14:textId="77777777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E-book: </w:t>
            </w:r>
            <w:r w:rsidRPr="00373F7A">
              <w:rPr>
                <w:rFonts w:ascii="TH SarabunPSK" w:hAnsi="TH SarabunPSK" w:cs="TH SarabunPSK" w:hint="cs"/>
                <w:szCs w:val="28"/>
              </w:rPr>
              <w:t xml:space="preserve">http://nutrition.anamai.moph.go.th/download/NuPETHS/index.html </w:t>
            </w:r>
          </w:p>
          <w:p w14:paraId="51176236" w14:textId="77777777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PDF: http://nutrition.anamai.moph.go.th/images/files/NuPETHS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pdf </w:t>
            </w:r>
          </w:p>
          <w:p w14:paraId="091F9D25" w14:textId="28E78AB9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สื่อ </w:t>
            </w:r>
            <w:proofErr w:type="spellStart"/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NuPETHS</w:t>
            </w:r>
            <w:proofErr w:type="spellEnd"/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 Animation</w:t>
            </w:r>
          </w:p>
          <w:p w14:paraId="1CDC3AA8" w14:textId="17FA9A6F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คู่มือการเสริมสร้างเด็กวัยเรียนสูงดีสมส่วนตามแนวคิด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Active learning</w:t>
            </w:r>
          </w:p>
          <w:p w14:paraId="47C30AEF" w14:textId="01D2A664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แผ่นพับ : โภชนาการดี สูงดีสมส่วน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,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ส่งเสริมโภชนาการเด็กวัยเรียนวัยรุ่น สูงดีสมส่วน ไม่อ้วน ผอม เตี้ย</w:t>
            </w:r>
          </w:p>
          <w:p w14:paraId="20874CBE" w14:textId="6A046FF9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แนวทางการคัดกรอง ส่งต่อ เด็กอ้วนกลุ่มเสี่ยงในสถานศึกษา สถานบริการสาธารณสุข และคลินิก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DPAC</w:t>
            </w:r>
          </w:p>
          <w:p w14:paraId="0197C74E" w14:textId="3F97DC4D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คู่มือนักจัดการน้ำหนักเด็กวัยเรียน (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Smart Kids Coacher)</w:t>
            </w:r>
          </w:p>
          <w:p w14:paraId="36C5AA3E" w14:textId="64A336D4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แนวทางการควบคุมป้องกันภาวะอ้วนในเด็กนักเรียน</w:t>
            </w:r>
          </w:p>
          <w:p w14:paraId="5820DB20" w14:textId="75BA3C02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หนังสืออยากผอม...มาลองทำดู “ดูแลหุ่นสวยด้วยตัวเอง” สำหรับเด็กวัยเรียนและวัยใส</w:t>
            </w:r>
          </w:p>
          <w:p w14:paraId="7F832E51" w14:textId="45852D8C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หนังสือผักผลไม้สีรุ้ง</w:t>
            </w:r>
          </w:p>
          <w:p w14:paraId="6694D581" w14:textId="440D3EEE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หนังสือเมนูผักกุ๊กน้อย 4 ภาค</w:t>
            </w:r>
          </w:p>
          <w:p w14:paraId="76CFAE45" w14:textId="46B7078A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หนังสือเมนูไข่สำหรับอาหารกลางวันนักเรียน</w:t>
            </w:r>
          </w:p>
          <w:p w14:paraId="185D894D" w14:textId="39A24BC8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หนังสือสารพัดเมนูไข่สำหรับเด็กวัยเรียน</w:t>
            </w:r>
          </w:p>
          <w:p w14:paraId="576908BE" w14:textId="0B7A1114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แนวทางการจัดอาหารกลางวันเด็กวัยเรียน</w:t>
            </w:r>
          </w:p>
          <w:p w14:paraId="73813C95" w14:textId="2D2A0FC1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Package Mobile Child Strong Together</w:t>
            </w:r>
          </w:p>
          <w:p w14:paraId="3FFE1EFC" w14:textId="2A6D0A38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คู่มือการใช้เกณฑ์อ้างอิงการเจริญเติบโตของเด็กอายุ 6-19 ปี</w:t>
            </w:r>
          </w:p>
          <w:p w14:paraId="12F770F5" w14:textId="7F530D7C" w:rsidR="00156EBD" w:rsidRPr="00373F7A" w:rsidRDefault="00156EBD" w:rsidP="003739A6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สุขภาพดีเริ่มที่อาหารลด หวาน มัน เค็ม เพิ่มผักผลไม้</w:t>
            </w:r>
          </w:p>
          <w:p w14:paraId="28139485" w14:textId="71F30DA5" w:rsidR="006E2483" w:rsidRPr="00373F7A" w:rsidRDefault="006E2483" w:rsidP="006E2483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73F7A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คู่มือการจัดการภาวะโภชนาการเกินในเด็ก สำหรับสถานศึกษา</w:t>
            </w:r>
          </w:p>
          <w:p w14:paraId="145F5806" w14:textId="38FAB1AA" w:rsidR="006E2483" w:rsidRPr="00373F7A" w:rsidRDefault="006E2483" w:rsidP="006E2483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73F7A">
              <w:rPr>
                <w:rFonts w:ascii="TH SarabunPSK" w:hAnsi="TH SarabunPSK" w:cs="TH SarabunPSK"/>
                <w:sz w:val="30"/>
                <w:szCs w:val="30"/>
                <w:cs/>
              </w:rPr>
              <w:t>คู่มือ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</w:t>
            </w:r>
            <w:r w:rsidRPr="00373F7A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การจัดการโรคอ้วนในเด็ก สำหรับสถานบริการสาธารณสุข</w:t>
            </w:r>
          </w:p>
          <w:p w14:paraId="56048149" w14:textId="1DAF1F67" w:rsidR="006E2483" w:rsidRPr="00373F7A" w:rsidRDefault="006E2483" w:rsidP="006E2483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73F7A">
              <w:rPr>
                <w:rFonts w:ascii="TH SarabunPSK" w:hAnsi="TH SarabunPSK" w:cs="TH SarabunPSK"/>
                <w:sz w:val="30"/>
                <w:szCs w:val="30"/>
                <w:cs/>
              </w:rPr>
              <w:t>แนวปฏิบัติการกินเพื่อสุขภาพที่ดีของวัย เรียนวัยรุ่น</w:t>
            </w:r>
          </w:p>
          <w:p w14:paraId="417A8512" w14:textId="35DE008F" w:rsidR="004157FC" w:rsidRPr="00373F7A" w:rsidRDefault="004157FC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หลักสูตรการจัดการอาหารและโภชนาการในสถานศึกษาและชุมชุน (ฉบับปรับปรุงใหม่) สำหรับครู</w:t>
            </w:r>
          </w:p>
          <w:p w14:paraId="03899090" w14:textId="631396B1" w:rsidR="004157FC" w:rsidRPr="00373F7A" w:rsidRDefault="004157FC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73F7A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หลักสูตรการจัดการอาหารและโภชนาการในสถานศึกษาและชุมชุน สำหรับเจ้าหน้าที่</w:t>
            </w:r>
          </w:p>
          <w:p w14:paraId="39B51E74" w14:textId="1E335DA6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hanging="708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แผนส่งเสริมกิจกรรมทางกาย พ.ศ. 2561-2573</w:t>
            </w:r>
          </w:p>
          <w:p w14:paraId="745E0B80" w14:textId="4225DFC4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แบบทดสอบและเกณฑ์มาตรฐานสมรรถภาพทางกายของนักเรียน สำหรับประถมศึกษา (อายุ 7 - 12 ปี) ของกรมพลศึกษา กระทรวงการท่องเที่ยวและกีฬา พ.ศ.2562</w:t>
            </w:r>
          </w:p>
          <w:p w14:paraId="56EC12A7" w14:textId="7FC10DF5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แบบทดสอบและเกณฑ์มาตรฐานสมรรถภาพทางกายของนักเรียน สำหรับมัธยมศึกษา (อายุ 13 – 18 ปี) ของกรมพลศึกษา กระทรวงการท่องเที่ยวและกีฬา พ.ศ.2562</w:t>
            </w:r>
          </w:p>
          <w:p w14:paraId="399472E6" w14:textId="43FDDE6D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ข้อแนะนำขององค์การอนามัยโลกสำหรับกิจกรรมทางกายและพฤติกรรมเนือยนิ่ง</w:t>
            </w:r>
          </w:p>
          <w:p w14:paraId="0CE59D15" w14:textId="0DF3A7C9" w:rsidR="00462A9A" w:rsidRPr="00373F7A" w:rsidRDefault="00462A9A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คู่มือการส่งเสริมกิจกรรมทางกาย</w:t>
            </w:r>
            <w:r w:rsidR="008C6CC3"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และการนอนหลับ วัยเรียนวัยรุ่น</w:t>
            </w:r>
          </w:p>
          <w:p w14:paraId="0F08C06B" w14:textId="0D6AA760" w:rsidR="00156EBD" w:rsidRPr="00373F7A" w:rsidRDefault="00CE50AC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คู่มือแนวทางการดำเนินงานและหลักเกณฑ์การพิจารณารางวัล "โรงเรียนต้นแบบส่งเสริมกิจกรรมทางกาย" ประจำปี </w:t>
            </w:r>
            <w:r w:rsidRPr="00373F7A">
              <w:rPr>
                <w:rFonts w:ascii="TH SarabunPSK" w:hAnsi="TH SarabunPSK" w:cs="TH SarabunPSK"/>
                <w:sz w:val="30"/>
                <w:szCs w:val="30"/>
              </w:rPr>
              <w:t>2568</w:t>
            </w:r>
            <w:r w:rsidR="006C4D4A"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C7F12D2" w14:textId="74C0ECDD" w:rsidR="00E767B9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สื่อองค์ความรู้ สื่อประชาสัมพันธ์ การส่งเสริมกิจกรรมทางกาย</w:t>
            </w:r>
            <w:r w:rsidR="00CC4078"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และการนอนหลับ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สำหรับเด็กวัยเรียนวัยรุ่น เข้าถึงได้จาก</w:t>
            </w:r>
            <w:r w:rsidR="00CC4078" w:rsidRPr="00373F7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E2483" w:rsidRPr="00373F7A">
              <w:rPr>
                <w:rFonts w:ascii="TH SarabunPSK" w:hAnsi="TH SarabunPSK" w:cs="TH SarabunPSK"/>
                <w:sz w:val="30"/>
                <w:szCs w:val="30"/>
              </w:rPr>
              <w:t>https://chopachipa.anamai.moph.go.th</w:t>
            </w:r>
          </w:p>
          <w:p w14:paraId="2879203E" w14:textId="2974D9BF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แพลตฟอร์ม “ก้าวท้าใจ” เข้าถึงได้จาก </w:t>
            </w:r>
            <w:hyperlink r:id="rId8" w:history="1">
              <w:r w:rsidR="006E2483" w:rsidRPr="00373F7A">
                <w:rPr>
                  <w:rStyle w:val="aa"/>
                  <w:rFonts w:ascii="TH SarabunPSK" w:hAnsi="TH SarabunPSK" w:cs="TH SarabunPSK" w:hint="cs"/>
                  <w:color w:val="auto"/>
                  <w:sz w:val="30"/>
                  <w:szCs w:val="30"/>
                </w:rPr>
                <w:t>https://www.kaotajai.com</w:t>
              </w:r>
            </w:hyperlink>
          </w:p>
          <w:p w14:paraId="25DF3FDF" w14:textId="71E6C88F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แนวทางการดำเนินงานโรงเรียนส่งเสริมสุขภาพ</w:t>
            </w:r>
          </w:p>
          <w:p w14:paraId="00A20922" w14:textId="5A8E2D48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แนวทางส่งเสริมสุขภาพ ป้องกันโรค เด็กวัยเรียน และเยาวชน</w:t>
            </w:r>
          </w:p>
          <w:p w14:paraId="63451CE4" w14:textId="7A1C6F00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คู่มือการตรวจคัดกรองสุขภาพและการดูแลปัญหาที่พบบ่อยในเด็กวัยเรียน สำหรับครูพยาบาลอนามัยโรงเรียน</w:t>
            </w:r>
          </w:p>
          <w:p w14:paraId="6D7231DD" w14:textId="578B8B10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คู่มือเสริมสร้างศักยภาพนักเรียน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STRONG SMART SMILE</w:t>
            </w:r>
          </w:p>
          <w:p w14:paraId="50EFEB30" w14:textId="6B83242E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เด็กไทยรอบรู้สุขภาพ </w:t>
            </w:r>
          </w:p>
          <w:p w14:paraId="1F1E6CAD" w14:textId="6246BB79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 วีซีดี ปฏิบัติการความรอบรู้ ด้านสุขภาพ (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Animation, Poster)</w:t>
            </w:r>
          </w:p>
          <w:p w14:paraId="6D3BF353" w14:textId="3FCF5696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คู่มือการดำเนินงานเครือข่ายโรงเรียนเด็กไทยฟันดี</w:t>
            </w:r>
          </w:p>
          <w:p w14:paraId="2FF2A61F" w14:textId="7E43BCC0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คู่มือแผนการจัดการเรียนรู้สุขภาพช่องปาก </w:t>
            </w:r>
            <w:r w:rsidRPr="00373F7A">
              <w:rPr>
                <w:rFonts w:ascii="TH SarabunPSK" w:hAnsi="TH SarabunPSK" w:cs="TH SarabunPSK" w:hint="cs"/>
                <w:spacing w:val="-4"/>
                <w:sz w:val="30"/>
                <w:szCs w:val="30"/>
              </w:rPr>
              <w:t xml:space="preserve">Active Learning </w:t>
            </w:r>
            <w:r w:rsidRPr="00373F7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สำหรับเด็</w:t>
            </w:r>
            <w:r w:rsidR="00207DD0" w:rsidRPr="00373F7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ก</w:t>
            </w:r>
            <w:r w:rsidRPr="00373F7A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ประถมศึกษา</w:t>
            </w:r>
          </w:p>
          <w:p w14:paraId="0ADBCD8E" w14:textId="0708955F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หลักสูตรการสร้างเสริมและเฝ้าระวังสุขภาพช่องปากในโรงเรียนสำหรับครู (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Online Course)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ผ่าน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MOOC Anamai </w:t>
            </w:r>
          </w:p>
          <w:p w14:paraId="2D696F58" w14:textId="60D73D73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หลักสูตรการพัฒนาศักยภาพทันตบุคลากร ในการสร้างเสริมสุขภาพช่องปากเด็กวัยเรียน (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 xml:space="preserve">Online Course)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ผ่าน </w:t>
            </w: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MOOC Anamai</w:t>
            </w:r>
          </w:p>
          <w:p w14:paraId="40E143A2" w14:textId="246F1079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พ.ร.บ.การป้องกันและแก้ไขปัญหาการตั้งครรภ์ในวัยรุ่น</w:t>
            </w:r>
          </w:p>
          <w:p w14:paraId="1CEC6E54" w14:textId="5384D55C" w:rsidR="00156EBD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ยุทธศาสตร์การป้องกันและแก้ไขปัญหาการตั้งครรภ์ในวัยรุ่น</w:t>
            </w:r>
          </w:p>
          <w:p w14:paraId="63C97775" w14:textId="77777777" w:rsidR="006E2483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Line Official Teen Club</w:t>
            </w:r>
          </w:p>
          <w:p w14:paraId="5E7B4875" w14:textId="77777777" w:rsidR="00C96265" w:rsidRPr="00373F7A" w:rsidRDefault="00156EBD" w:rsidP="004157FC">
            <w:pPr>
              <w:pStyle w:val="ae"/>
              <w:numPr>
                <w:ilvl w:val="0"/>
                <w:numId w:val="2"/>
              </w:numPr>
              <w:tabs>
                <w:tab w:val="left" w:pos="346"/>
              </w:tabs>
              <w:ind w:left="256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มาตรฐานบริการสุขภาพที่เป็นมิตรสำหรับวัยรุ่นและเยาวชน ฉบับ พ.ศ.2563</w:t>
            </w:r>
          </w:p>
          <w:p w14:paraId="5A171E53" w14:textId="2F7D0E52" w:rsidR="00777EC1" w:rsidRPr="00373F7A" w:rsidRDefault="00777EC1" w:rsidP="00777EC1">
            <w:pPr>
              <w:tabs>
                <w:tab w:val="left" w:pos="34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73F7A" w:rsidRPr="00373F7A" w14:paraId="2C810ED4" w14:textId="77777777" w:rsidTr="006C3DD3">
        <w:trPr>
          <w:trHeight w:val="17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55C" w14:textId="7C3981E3" w:rsidR="0086163E" w:rsidRPr="00373F7A" w:rsidRDefault="00C96265" w:rsidP="00C962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รายละเอียดข้อมูลพื้นฐาน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(ข้อมูลย้อนหลังอย่างน้อย 3 ปี)</w:t>
            </w:r>
          </w:p>
          <w:tbl>
            <w:tblPr>
              <w:tblW w:w="92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0"/>
              <w:gridCol w:w="4137"/>
              <w:gridCol w:w="990"/>
              <w:gridCol w:w="1080"/>
              <w:gridCol w:w="810"/>
              <w:gridCol w:w="958"/>
            </w:tblGrid>
            <w:tr w:rsidR="00373F7A" w:rsidRPr="00373F7A" w14:paraId="08D21055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  <w:vMerge w:val="restart"/>
                  <w:shd w:val="clear" w:color="auto" w:fill="D9D9D9"/>
                </w:tcPr>
                <w:p w14:paraId="0C97E153" w14:textId="5B785571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รอบ</w:t>
                  </w:r>
                </w:p>
              </w:tc>
              <w:tc>
                <w:tcPr>
                  <w:tcW w:w="4137" w:type="dxa"/>
                  <w:vMerge w:val="restart"/>
                  <w:shd w:val="clear" w:color="auto" w:fill="D9D9D9"/>
                </w:tcPr>
                <w:p w14:paraId="4AF36E9D" w14:textId="2FE8AF3F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  <w:t>Baseline data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D9D9D9"/>
                </w:tcPr>
                <w:p w14:paraId="77E7482F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หน่วยวัด</w:t>
                  </w:r>
                </w:p>
              </w:tc>
              <w:tc>
                <w:tcPr>
                  <w:tcW w:w="2848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EC93A64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ผลการดำเนินงานที่ผ่านมา (ปีงบประมาณ พ.ศ.)</w:t>
                  </w:r>
                </w:p>
              </w:tc>
            </w:tr>
            <w:tr w:rsidR="00373F7A" w:rsidRPr="00373F7A" w14:paraId="79BDDA8B" w14:textId="77777777" w:rsidTr="006C3DD3">
              <w:trPr>
                <w:trHeight w:val="120"/>
                <w:jc w:val="center"/>
              </w:trPr>
              <w:tc>
                <w:tcPr>
                  <w:tcW w:w="1240" w:type="dxa"/>
                  <w:vMerge/>
                </w:tcPr>
                <w:p w14:paraId="14BDD0AB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137" w:type="dxa"/>
                  <w:vMerge/>
                  <w:shd w:val="clear" w:color="auto" w:fill="auto"/>
                </w:tcPr>
                <w:p w14:paraId="7DC9460C" w14:textId="39ABF409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</w:tcPr>
                <w:p w14:paraId="2D912AE7" w14:textId="77777777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080" w:type="dxa"/>
                  <w:shd w:val="clear" w:color="auto" w:fill="D9D9D9"/>
                </w:tcPr>
                <w:p w14:paraId="3527B32A" w14:textId="2F7B779F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25</w:t>
                  </w: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  <w:t>65</w:t>
                  </w:r>
                </w:p>
              </w:tc>
              <w:tc>
                <w:tcPr>
                  <w:tcW w:w="810" w:type="dxa"/>
                  <w:shd w:val="clear" w:color="auto" w:fill="D9D9D9"/>
                </w:tcPr>
                <w:p w14:paraId="4F112487" w14:textId="1D3B984C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2566</w:t>
                  </w:r>
                </w:p>
              </w:tc>
              <w:tc>
                <w:tcPr>
                  <w:tcW w:w="958" w:type="dxa"/>
                  <w:shd w:val="clear" w:color="auto" w:fill="D9D9D9"/>
                </w:tcPr>
                <w:p w14:paraId="5FB339D0" w14:textId="63C0B3B1" w:rsidR="00C96265" w:rsidRPr="00373F7A" w:rsidRDefault="00C96265" w:rsidP="00C9626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2567</w:t>
                  </w:r>
                </w:p>
              </w:tc>
            </w:tr>
            <w:tr w:rsidR="00373F7A" w:rsidRPr="00373F7A" w14:paraId="6ABAA5CE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44EE8B43" w14:textId="11D8F0DE" w:rsidR="009C6CC5" w:rsidRPr="00373F7A" w:rsidRDefault="009C6CC5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เดือนแรก</w:t>
                  </w:r>
                </w:p>
              </w:tc>
              <w:tc>
                <w:tcPr>
                  <w:tcW w:w="4137" w:type="dxa"/>
                  <w:vMerge w:val="restart"/>
                  <w:shd w:val="clear" w:color="auto" w:fill="auto"/>
                </w:tcPr>
                <w:p w14:paraId="0375FB9D" w14:textId="363DF8BC" w:rsidR="009C6CC5" w:rsidRPr="00373F7A" w:rsidRDefault="009C6CC5" w:rsidP="009C6CC5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1.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โรงเรียนเข้าร่วมกระบวนการประเมินเป็นโรงเรียนส่งเสริมสุขภาพระดับมาตรฐานสากล 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(ข้อมูล ณ 20 กันยายน 2567)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04265EA" w14:textId="6199B49F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แห่ง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E4C9E78" w14:textId="2BCEB1C3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C6840FB" w14:textId="338645C1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16919981" w14:textId="49DA68B3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3,025</w:t>
                  </w:r>
                </w:p>
              </w:tc>
            </w:tr>
            <w:tr w:rsidR="00373F7A" w:rsidRPr="00373F7A" w14:paraId="6F5A0CC7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2E6B57F0" w14:textId="65C5E6C4" w:rsidR="009C6CC5" w:rsidRPr="00373F7A" w:rsidRDefault="009C6CC5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เดือนหลัง</w:t>
                  </w:r>
                </w:p>
              </w:tc>
              <w:tc>
                <w:tcPr>
                  <w:tcW w:w="4137" w:type="dxa"/>
                  <w:vMerge/>
                  <w:shd w:val="clear" w:color="auto" w:fill="auto"/>
                </w:tcPr>
                <w:p w14:paraId="67197098" w14:textId="77777777" w:rsidR="009C6CC5" w:rsidRPr="00373F7A" w:rsidRDefault="009C6CC5" w:rsidP="009C6CC5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6017253" w14:textId="60B32FDF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แห่ง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08BC4B4" w14:textId="412ED4A1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5D05EC1B" w14:textId="3CA00452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473FA2EC" w14:textId="5AEF8234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4,784</w:t>
                  </w:r>
                </w:p>
              </w:tc>
            </w:tr>
            <w:tr w:rsidR="00373F7A" w:rsidRPr="00373F7A" w14:paraId="44E168F1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4854D6D3" w14:textId="4A9D213B" w:rsidR="009C6CC5" w:rsidRPr="00373F7A" w:rsidRDefault="009C6CC5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เดือนแรก</w:t>
                  </w:r>
                </w:p>
              </w:tc>
              <w:tc>
                <w:tcPr>
                  <w:tcW w:w="4137" w:type="dxa"/>
                  <w:vMerge w:val="restart"/>
                  <w:shd w:val="clear" w:color="auto" w:fill="auto"/>
                </w:tcPr>
                <w:p w14:paraId="54CD421A" w14:textId="027C09C2" w:rsidR="009C6CC5" w:rsidRPr="00373F7A" w:rsidRDefault="009C6CC5" w:rsidP="009C6CC5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 โรงเรียน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ที่ผ่านการประเมินรับรอง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เป็นโรงเรียนส่งเสริมสุขภาพระดับมาตรฐานสากล 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(ข้อมูล ณ 20 กันยายน 2567)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16DC8A5" w14:textId="55405E5E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แห่ง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BB73CAE" w14:textId="61D2A3D7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4F9FB7C7" w14:textId="68E45814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3D5A1B98" w14:textId="6B8F1990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373F7A" w:rsidRPr="00373F7A" w14:paraId="751CA92D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4C4EF159" w14:textId="7A8A3CA5" w:rsidR="009C6CC5" w:rsidRPr="00373F7A" w:rsidRDefault="009C6CC5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เดือนหลัง</w:t>
                  </w:r>
                </w:p>
              </w:tc>
              <w:tc>
                <w:tcPr>
                  <w:tcW w:w="4137" w:type="dxa"/>
                  <w:vMerge/>
                  <w:shd w:val="clear" w:color="auto" w:fill="auto"/>
                </w:tcPr>
                <w:p w14:paraId="0B8DCA70" w14:textId="77777777" w:rsidR="009C6CC5" w:rsidRPr="00373F7A" w:rsidRDefault="009C6CC5" w:rsidP="009C6CC5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99BDBC4" w14:textId="21712C9E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แห่ง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B4AC711" w14:textId="1B13E377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EC3C15A" w14:textId="650A0ACB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06DD5BF0" w14:textId="39B6D5B8" w:rsidR="009C6CC5" w:rsidRPr="00373F7A" w:rsidRDefault="009C6CC5" w:rsidP="007165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36</w:t>
                  </w:r>
                </w:p>
              </w:tc>
            </w:tr>
            <w:tr w:rsidR="00373F7A" w:rsidRPr="00373F7A" w14:paraId="2A8E68A5" w14:textId="77777777" w:rsidTr="006C3DD3">
              <w:trPr>
                <w:trHeight w:val="421"/>
                <w:jc w:val="center"/>
              </w:trPr>
              <w:tc>
                <w:tcPr>
                  <w:tcW w:w="1240" w:type="dxa"/>
                </w:tcPr>
                <w:p w14:paraId="37F3F85D" w14:textId="4AB1A6D4" w:rsidR="0078274E" w:rsidRPr="00373F7A" w:rsidRDefault="0078274E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เดือนแรก</w:t>
                  </w:r>
                </w:p>
              </w:tc>
              <w:tc>
                <w:tcPr>
                  <w:tcW w:w="4137" w:type="dxa"/>
                  <w:vMerge w:val="restart"/>
                  <w:shd w:val="clear" w:color="auto" w:fill="auto"/>
                </w:tcPr>
                <w:p w14:paraId="258BE0A7" w14:textId="393CE492" w:rsidR="0078274E" w:rsidRPr="00373F7A" w:rsidRDefault="0078274E" w:rsidP="0078274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2563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(สะสม)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ข้อมูล ณ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22 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กันยายน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2567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auto"/>
                </w:tcPr>
                <w:p w14:paraId="02362A7B" w14:textId="54DAA802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แห่ง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</w:tcPr>
                <w:p w14:paraId="730872EB" w14:textId="64C80D21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810" w:type="dxa"/>
                  <w:vMerge w:val="restart"/>
                  <w:shd w:val="clear" w:color="auto" w:fill="auto"/>
                </w:tcPr>
                <w:p w14:paraId="262D9118" w14:textId="2D0A591F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958" w:type="dxa"/>
                  <w:vMerge w:val="restart"/>
                  <w:shd w:val="clear" w:color="auto" w:fill="auto"/>
                </w:tcPr>
                <w:p w14:paraId="3D240988" w14:textId="155210D3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452</w:t>
                  </w:r>
                </w:p>
              </w:tc>
            </w:tr>
            <w:tr w:rsidR="00373F7A" w:rsidRPr="00373F7A" w14:paraId="338A66F4" w14:textId="77777777" w:rsidTr="006C3DD3">
              <w:trPr>
                <w:trHeight w:val="421"/>
                <w:jc w:val="center"/>
              </w:trPr>
              <w:tc>
                <w:tcPr>
                  <w:tcW w:w="1240" w:type="dxa"/>
                </w:tcPr>
                <w:p w14:paraId="2B6A5CF3" w14:textId="1C59E18B" w:rsidR="0078274E" w:rsidRPr="00373F7A" w:rsidRDefault="0078274E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เดือนหลัง</w:t>
                  </w:r>
                </w:p>
              </w:tc>
              <w:tc>
                <w:tcPr>
                  <w:tcW w:w="4137" w:type="dxa"/>
                  <w:vMerge/>
                  <w:shd w:val="clear" w:color="auto" w:fill="auto"/>
                </w:tcPr>
                <w:p w14:paraId="2A7C918C" w14:textId="5C849069" w:rsidR="0078274E" w:rsidRPr="00373F7A" w:rsidRDefault="0078274E" w:rsidP="008616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</w:tcPr>
                <w:p w14:paraId="07E87557" w14:textId="3ED6E34C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14:paraId="7BEA3709" w14:textId="77777777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10" w:type="dxa"/>
                  <w:vMerge/>
                  <w:shd w:val="clear" w:color="auto" w:fill="auto"/>
                </w:tcPr>
                <w:p w14:paraId="634E4975" w14:textId="77777777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58" w:type="dxa"/>
                  <w:vMerge/>
                  <w:shd w:val="clear" w:color="auto" w:fill="auto"/>
                </w:tcPr>
                <w:p w14:paraId="4D64EAA4" w14:textId="3A060DF4" w:rsidR="0078274E" w:rsidRPr="00373F7A" w:rsidRDefault="0078274E" w:rsidP="008616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373F7A" w:rsidRPr="00373F7A" w14:paraId="5528D8A4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55E3DEA1" w14:textId="4AE7860B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เดือนแรก</w:t>
                  </w:r>
                </w:p>
              </w:tc>
              <w:tc>
                <w:tcPr>
                  <w:tcW w:w="4137" w:type="dxa"/>
                  <w:shd w:val="clear" w:color="auto" w:fill="auto"/>
                  <w:vAlign w:val="center"/>
                </w:tcPr>
                <w:p w14:paraId="21E09ED5" w14:textId="73E53685" w:rsidR="00676462" w:rsidRPr="00373F7A" w:rsidRDefault="00676462" w:rsidP="00676462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เด็กอายุ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6-14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 สูงดีสมส่วน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13A0AC6" w14:textId="7566B519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6ABC2D03" w14:textId="4BA5EAE8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55.7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5017B92F" w14:textId="6A4C46D9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56.3</w:t>
                  </w:r>
                </w:p>
              </w:tc>
              <w:tc>
                <w:tcPr>
                  <w:tcW w:w="958" w:type="dxa"/>
                  <w:shd w:val="clear" w:color="auto" w:fill="auto"/>
                  <w:vAlign w:val="center"/>
                </w:tcPr>
                <w:p w14:paraId="39282BE6" w14:textId="379992F6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55.5</w:t>
                  </w:r>
                </w:p>
              </w:tc>
            </w:tr>
            <w:tr w:rsidR="00373F7A" w:rsidRPr="00373F7A" w14:paraId="053EBDB3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6591F011" w14:textId="2F0E272B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เดือนหลัง</w:t>
                  </w:r>
                </w:p>
              </w:tc>
              <w:tc>
                <w:tcPr>
                  <w:tcW w:w="4137" w:type="dxa"/>
                  <w:shd w:val="clear" w:color="auto" w:fill="auto"/>
                  <w:vAlign w:val="center"/>
                </w:tcPr>
                <w:p w14:paraId="2AB39E09" w14:textId="44EB2D18" w:rsidR="00676462" w:rsidRPr="00373F7A" w:rsidRDefault="00676462" w:rsidP="00676462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เด็กอายุ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6-14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 สูงดีสมส่วน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7C27B49" w14:textId="003E66E3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0B008C52" w14:textId="4913D48C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54.4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2F13CF60" w14:textId="527421C0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56.1</w:t>
                  </w:r>
                </w:p>
              </w:tc>
              <w:tc>
                <w:tcPr>
                  <w:tcW w:w="958" w:type="dxa"/>
                  <w:shd w:val="clear" w:color="auto" w:fill="auto"/>
                  <w:vAlign w:val="center"/>
                </w:tcPr>
                <w:p w14:paraId="26076873" w14:textId="407B121D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56</w:t>
                  </w:r>
                </w:p>
              </w:tc>
            </w:tr>
            <w:tr w:rsidR="00373F7A" w:rsidRPr="00373F7A" w14:paraId="587FEB19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5FBD39FB" w14:textId="3F8637B2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เดือนแรก</w:t>
                  </w:r>
                </w:p>
              </w:tc>
              <w:tc>
                <w:tcPr>
                  <w:tcW w:w="4137" w:type="dxa"/>
                  <w:shd w:val="clear" w:color="auto" w:fill="auto"/>
                  <w:vAlign w:val="center"/>
                </w:tcPr>
                <w:p w14:paraId="79664160" w14:textId="7BC800BB" w:rsidR="00676462" w:rsidRPr="00373F7A" w:rsidRDefault="00676462" w:rsidP="00676462">
                  <w:pPr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เด็ก 12 ปี ปราศจากโรคฟันผุ (</w:t>
                  </w:r>
                  <w:proofErr w:type="spellStart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Caries</w:t>
                  </w:r>
                  <w:proofErr w:type="spellEnd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free</w:t>
                  </w:r>
                  <w:proofErr w:type="spellEnd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2E6EEFE" w14:textId="42D0F9C6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506B6E7F" w14:textId="660AF3E0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74.5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447AF160" w14:textId="4D3AB523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69.1</w:t>
                  </w:r>
                </w:p>
              </w:tc>
              <w:tc>
                <w:tcPr>
                  <w:tcW w:w="958" w:type="dxa"/>
                  <w:shd w:val="clear" w:color="auto" w:fill="auto"/>
                  <w:vAlign w:val="center"/>
                </w:tcPr>
                <w:p w14:paraId="3B8AD7A7" w14:textId="6043D49B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69.6</w:t>
                  </w:r>
                </w:p>
              </w:tc>
            </w:tr>
            <w:tr w:rsidR="00373F7A" w:rsidRPr="00373F7A" w14:paraId="080DA918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423C5067" w14:textId="1B136E2D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เดือนหลัง</w:t>
                  </w:r>
                </w:p>
              </w:tc>
              <w:tc>
                <w:tcPr>
                  <w:tcW w:w="4137" w:type="dxa"/>
                  <w:shd w:val="clear" w:color="auto" w:fill="auto"/>
                  <w:vAlign w:val="center"/>
                </w:tcPr>
                <w:p w14:paraId="1EE55EE1" w14:textId="254036CC" w:rsidR="00676462" w:rsidRPr="00373F7A" w:rsidRDefault="00676462" w:rsidP="00676462">
                  <w:pPr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เด็ก 12 ปี ปราศจาก</w:t>
                  </w:r>
                  <w:r w:rsidRPr="00373F7A">
                    <w:rPr>
                      <w:rFonts w:ascii="TH SarabunPSK" w:eastAsiaTheme="minorHAnsi" w:hAnsi="TH SarabunPSK" w:cs="TH SarabunPSK" w:hint="cs"/>
                      <w:sz w:val="24"/>
                      <w:szCs w:val="24"/>
                      <w:cs/>
                    </w:rPr>
                    <w:t>โ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รคฟันผุ (</w:t>
                  </w:r>
                  <w:proofErr w:type="spellStart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Caries</w:t>
                  </w:r>
                  <w:proofErr w:type="spellEnd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free</w:t>
                  </w:r>
                  <w:proofErr w:type="spellEnd"/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075A0F3" w14:textId="2B82E695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ร้อยละ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1BAC617F" w14:textId="57D4BDFD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75.7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3F250919" w14:textId="17898747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70.5</w:t>
                  </w:r>
                </w:p>
              </w:tc>
              <w:tc>
                <w:tcPr>
                  <w:tcW w:w="958" w:type="dxa"/>
                  <w:shd w:val="clear" w:color="auto" w:fill="auto"/>
                  <w:vAlign w:val="center"/>
                </w:tcPr>
                <w:p w14:paraId="0ADAD442" w14:textId="121765A5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70.4</w:t>
                  </w:r>
                </w:p>
              </w:tc>
            </w:tr>
            <w:tr w:rsidR="00373F7A" w:rsidRPr="00373F7A" w14:paraId="2396E165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612BA9ED" w14:textId="3BFC95D3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เดือนแรก</w:t>
                  </w:r>
                </w:p>
              </w:tc>
              <w:tc>
                <w:tcPr>
                  <w:tcW w:w="4137" w:type="dxa"/>
                  <w:shd w:val="clear" w:color="auto" w:fill="auto"/>
                  <w:vAlign w:val="center"/>
                </w:tcPr>
                <w:p w14:paraId="6322C795" w14:textId="70440DDD" w:rsidR="00676462" w:rsidRPr="00373F7A" w:rsidRDefault="00676462" w:rsidP="00676462">
                  <w:pPr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 xml:space="preserve">อัตราการคลอดมีชีพในหญิงอายุ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</w:rPr>
                    <w:t xml:space="preserve">15-19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 xml:space="preserve">ปี ต่อประชากรหญิงอายุ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</w:rPr>
                    <w:t xml:space="preserve">15-19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ปี พันคน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84F7AD7" w14:textId="1482A805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อัตรา/พัน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vAlign w:val="center"/>
                </w:tcPr>
                <w:p w14:paraId="2C287089" w14:textId="6AE145AA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21.0</w:t>
                  </w:r>
                </w:p>
              </w:tc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14:paraId="2671F6DC" w14:textId="1A281C27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20.55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*</w:t>
                  </w:r>
                </w:p>
              </w:tc>
              <w:tc>
                <w:tcPr>
                  <w:tcW w:w="958" w:type="dxa"/>
                  <w:vMerge w:val="restart"/>
                  <w:shd w:val="clear" w:color="auto" w:fill="auto"/>
                  <w:vAlign w:val="center"/>
                </w:tcPr>
                <w:p w14:paraId="7D182D82" w14:textId="5EEE92F1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18.54**</w:t>
                  </w:r>
                </w:p>
              </w:tc>
            </w:tr>
            <w:tr w:rsidR="00373F7A" w:rsidRPr="00373F7A" w14:paraId="12ADB769" w14:textId="77777777" w:rsidTr="006C3DD3">
              <w:trPr>
                <w:trHeight w:val="331"/>
                <w:jc w:val="center"/>
              </w:trPr>
              <w:tc>
                <w:tcPr>
                  <w:tcW w:w="1240" w:type="dxa"/>
                </w:tcPr>
                <w:p w14:paraId="6CB9F6BB" w14:textId="640C9E82" w:rsidR="00676462" w:rsidRPr="00373F7A" w:rsidRDefault="00676462" w:rsidP="00207DD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5 เดือนหลัง</w:t>
                  </w:r>
                </w:p>
              </w:tc>
              <w:tc>
                <w:tcPr>
                  <w:tcW w:w="4137" w:type="dxa"/>
                  <w:shd w:val="clear" w:color="auto" w:fill="auto"/>
                  <w:vAlign w:val="center"/>
                </w:tcPr>
                <w:p w14:paraId="353B6855" w14:textId="443D694D" w:rsidR="00676462" w:rsidRPr="00373F7A" w:rsidRDefault="00676462" w:rsidP="00676462">
                  <w:pPr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 xml:space="preserve">อัตราการคลอดมีชีพในหญิงอายุ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</w:rPr>
                    <w:t xml:space="preserve">15-19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 xml:space="preserve">ปี ต่อประชากรหญิงอายุ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</w:rPr>
                    <w:t xml:space="preserve">15-19 </w:t>
                  </w:r>
                  <w:r w:rsidRPr="00373F7A">
                    <w:rPr>
                      <w:rFonts w:ascii="TH SarabunPSK" w:eastAsiaTheme="minorHAnsi" w:hAnsi="TH SarabunPSK" w:cs="TH SarabunPSK"/>
                      <w:sz w:val="24"/>
                      <w:szCs w:val="24"/>
                      <w:cs/>
                    </w:rPr>
                    <w:t>ปี พันคน</w:t>
                  </w: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431E5D38" w14:textId="77777777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80" w:type="dxa"/>
                  <w:vMerge/>
                  <w:shd w:val="clear" w:color="auto" w:fill="auto"/>
                  <w:vAlign w:val="center"/>
                </w:tcPr>
                <w:p w14:paraId="7EEB0D19" w14:textId="77777777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810" w:type="dxa"/>
                  <w:vMerge/>
                  <w:shd w:val="clear" w:color="auto" w:fill="auto"/>
                  <w:vAlign w:val="center"/>
                </w:tcPr>
                <w:p w14:paraId="1A627D88" w14:textId="77777777" w:rsidR="00676462" w:rsidRPr="00373F7A" w:rsidRDefault="00676462" w:rsidP="0067646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58" w:type="dxa"/>
                  <w:vMerge/>
                  <w:shd w:val="clear" w:color="auto" w:fill="auto"/>
                  <w:vAlign w:val="center"/>
                </w:tcPr>
                <w:p w14:paraId="4F769136" w14:textId="77777777" w:rsidR="00676462" w:rsidRPr="00373F7A" w:rsidRDefault="00676462" w:rsidP="00676462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373F7A" w:rsidRPr="00373F7A" w14:paraId="77860670" w14:textId="77777777" w:rsidTr="006C3DD3">
              <w:trPr>
                <w:trHeight w:val="331"/>
                <w:jc w:val="center"/>
              </w:trPr>
              <w:tc>
                <w:tcPr>
                  <w:tcW w:w="9215" w:type="dxa"/>
                  <w:gridSpan w:val="6"/>
                </w:tcPr>
                <w:p w14:paraId="6E16B0B5" w14:textId="6EC00CBC" w:rsidR="00676462" w:rsidRPr="00373F7A" w:rsidRDefault="00676462" w:rsidP="00676462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หมายเหตุ ** ข้อมูล </w:t>
                  </w:r>
                  <w:r w:rsidRPr="00373F7A">
                    <w:rPr>
                      <w:rFonts w:ascii="TH SarabunPSK" w:hAnsi="TH SarabunPSK" w:cs="TH SarabunPSK"/>
                      <w:sz w:val="24"/>
                      <w:szCs w:val="24"/>
                    </w:rPr>
                    <w:t>HDC</w:t>
                  </w:r>
                  <w:r w:rsidRPr="00373F7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ไตรมาส 3 ณ วันที่ 16 กันยายน 2567</w:t>
                  </w:r>
                </w:p>
              </w:tc>
            </w:tr>
          </w:tbl>
          <w:p w14:paraId="1577B5AB" w14:textId="77777777" w:rsidR="00C96265" w:rsidRPr="00373F7A" w:rsidRDefault="00C96265" w:rsidP="00C962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3F7A" w:rsidRPr="00373F7A" w14:paraId="1E3EE733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D36" w14:textId="77777777" w:rsidR="00156EBD" w:rsidRPr="00373F7A" w:rsidRDefault="00156EBD" w:rsidP="00156E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ผู้ให้ข้อมูลทางวิชาการ/</w:t>
            </w:r>
          </w:p>
          <w:p w14:paraId="435BD46C" w14:textId="77777777" w:rsidR="00156EBD" w:rsidRPr="00373F7A" w:rsidRDefault="00156EBD" w:rsidP="00156E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ผู้ประสานงานตัวชี้วัด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A1B" w14:textId="77777777" w:rsidR="00156EBD" w:rsidRPr="00373F7A" w:rsidRDefault="00156EBD" w:rsidP="003739A6">
            <w:pPr>
              <w:widowControl w:val="0"/>
              <w:numPr>
                <w:ilvl w:val="0"/>
                <w:numId w:val="4"/>
              </w:numPr>
              <w:spacing w:after="200"/>
              <w:ind w:left="353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ทพญ.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ภัท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ราภรณ์ 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หั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สดิเสวี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ทันตแพทย์ชำนาญการพิเศษ</w:t>
            </w:r>
          </w:p>
          <w:p w14:paraId="68044CD2" w14:textId="77777777" w:rsidR="00156EBD" w:rsidRPr="00373F7A" w:rsidRDefault="00156EBD" w:rsidP="00156EBD">
            <w:pPr>
              <w:widowControl w:val="0"/>
              <w:spacing w:after="200"/>
              <w:ind w:left="353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โทรศัพท์ 0 2590 4204      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E-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: </w:t>
            </w:r>
            <w:hyperlink r:id="rId9" w:history="1">
              <w:r w:rsidRPr="00373F7A">
                <w:rPr>
                  <w:rFonts w:ascii="TH SarabunPSK" w:eastAsia="Courier New" w:hAnsi="TH SarabunPSK" w:cs="TH SarabunPSK" w:hint="cs"/>
                  <w:cs/>
                  <w:lang w:val="th-TH" w:eastAsia="th-TH"/>
                </w:rPr>
                <w:t xml:space="preserve">pattraporn066@gmail.com </w:t>
              </w:r>
            </w:hyperlink>
          </w:p>
          <w:p w14:paraId="08040B47" w14:textId="77777777" w:rsidR="00156EBD" w:rsidRPr="00373F7A" w:rsidRDefault="00156EBD" w:rsidP="00156EBD">
            <w:pPr>
              <w:widowControl w:val="0"/>
              <w:spacing w:after="200"/>
              <w:ind w:left="353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หน่วยงาน สำนักทันตสาธารณสุข</w:t>
            </w:r>
          </w:p>
          <w:p w14:paraId="3C547F3A" w14:textId="77777777" w:rsidR="00BE2470" w:rsidRPr="00373F7A" w:rsidRDefault="00BE2470" w:rsidP="00BE2470">
            <w:pPr>
              <w:widowControl w:val="0"/>
              <w:numPr>
                <w:ilvl w:val="0"/>
                <w:numId w:val="4"/>
              </w:numPr>
              <w:spacing w:after="200"/>
              <w:ind w:left="353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นางสาว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อัญ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ชุลี  อ่อนศรี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นักวิชาการสาธารณสุขชำนาญการ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</w:p>
          <w:p w14:paraId="10A1AC90" w14:textId="77777777" w:rsidR="00BE2470" w:rsidRPr="00373F7A" w:rsidRDefault="00BE2470" w:rsidP="004C4784">
            <w:pPr>
              <w:widowControl w:val="0"/>
              <w:ind w:left="353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โทรศัพท์ 0 2590 4204      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E-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: </w:t>
            </w:r>
            <w:hyperlink r:id="rId10" w:history="1">
              <w:r w:rsidRPr="00373F7A">
                <w:rPr>
                  <w:rFonts w:ascii="TH SarabunPSK" w:eastAsia="Courier New" w:hAnsi="TH SarabunPSK" w:cs="TH SarabunPSK"/>
                  <w:lang w:val="th-TH" w:eastAsia="th-TH"/>
                </w:rPr>
                <w:t>anchulee.onr@gmail.com</w:t>
              </w:r>
            </w:hyperlink>
          </w:p>
          <w:p w14:paraId="7C1635F0" w14:textId="043DB6B1" w:rsidR="003E4D11" w:rsidRPr="00373F7A" w:rsidRDefault="00BE2470" w:rsidP="003E4D11">
            <w:pPr>
              <w:widowControl w:val="0"/>
              <w:spacing w:after="200"/>
              <w:ind w:left="353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หน่วยงาน สำนักทันตสาธารณสุข</w:t>
            </w:r>
          </w:p>
          <w:p w14:paraId="5A7B894A" w14:textId="60EE09C2" w:rsidR="00D820CA" w:rsidRPr="00373F7A" w:rsidRDefault="00D820CA" w:rsidP="00D820CA">
            <w:pPr>
              <w:widowControl w:val="0"/>
              <w:numPr>
                <w:ilvl w:val="0"/>
                <w:numId w:val="4"/>
              </w:numPr>
              <w:spacing w:after="200"/>
              <w:ind w:left="353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นางสาวปัทมาภรณ์ อักษรชู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นักโภชนาการชำนาญการ</w:t>
            </w:r>
          </w:p>
          <w:p w14:paraId="504EB56C" w14:textId="12E3ECE7" w:rsidR="00D820CA" w:rsidRPr="00373F7A" w:rsidRDefault="00D820CA" w:rsidP="00D820CA">
            <w:pPr>
              <w:widowControl w:val="0"/>
              <w:spacing w:after="200"/>
              <w:ind w:left="353"/>
              <w:contextualSpacing/>
              <w:rPr>
                <w:rFonts w:ascii="TH SarabunPSK" w:hAnsi="TH SarabunPSK" w:cs="TH SarabunPSK"/>
                <w:spacing w:val="-2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โทรศัพท์ 0 2590 4334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  <w:r w:rsidRPr="00373F7A">
              <w:rPr>
                <w:rFonts w:ascii="TH SarabunPSK" w:hAnsi="TH SarabunPSK" w:cs="TH SarabunPSK" w:hint="cs"/>
                <w:spacing w:val="-2"/>
              </w:rPr>
              <w:t xml:space="preserve">E-mail: </w:t>
            </w:r>
            <w:r w:rsidRPr="00373F7A">
              <w:rPr>
                <w:rFonts w:ascii="TH SarabunPSK" w:hAnsi="TH SarabunPSK" w:cs="TH SarabunPSK"/>
                <w:spacing w:val="-2"/>
              </w:rPr>
              <w:t>paksornchu</w:t>
            </w:r>
            <w:r w:rsidRPr="00373F7A">
              <w:rPr>
                <w:rFonts w:ascii="TH SarabunPSK" w:hAnsi="TH SarabunPSK" w:cs="TH SarabunPSK" w:hint="cs"/>
                <w:spacing w:val="-2"/>
              </w:rPr>
              <w:t>@gmail.com</w:t>
            </w:r>
          </w:p>
          <w:p w14:paraId="4E96571A" w14:textId="78B82890" w:rsidR="00D820CA" w:rsidRPr="00373F7A" w:rsidRDefault="00D820CA" w:rsidP="00D820CA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หน่วยงาน สำนักโภชนาการ </w:t>
            </w:r>
          </w:p>
          <w:p w14:paraId="7EF838FC" w14:textId="464E119E" w:rsidR="004C4784" w:rsidRPr="00373F7A" w:rsidRDefault="004C4784" w:rsidP="004C4784">
            <w:pPr>
              <w:widowControl w:val="0"/>
              <w:numPr>
                <w:ilvl w:val="0"/>
                <w:numId w:val="4"/>
              </w:numPr>
              <w:spacing w:after="200"/>
              <w:ind w:left="353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นางสาวทิพรดี คงสุวรรณ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นักโภชนาการปฏิบัติการ</w:t>
            </w:r>
          </w:p>
          <w:p w14:paraId="13AF1DB3" w14:textId="1F5C79F2" w:rsidR="004C4784" w:rsidRPr="00373F7A" w:rsidRDefault="004C4784" w:rsidP="004C4784">
            <w:pPr>
              <w:widowControl w:val="0"/>
              <w:spacing w:after="200"/>
              <w:ind w:left="353"/>
              <w:contextualSpacing/>
              <w:rPr>
                <w:rFonts w:ascii="TH SarabunPSK" w:hAnsi="TH SarabunPSK" w:cs="TH SarabunPSK"/>
                <w:spacing w:val="-2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โทรศัพท์ 0 2590 4334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  <w:r w:rsidRPr="00373F7A">
              <w:rPr>
                <w:rFonts w:ascii="TH SarabunPSK" w:hAnsi="TH SarabunPSK" w:cs="TH SarabunPSK" w:hint="cs"/>
                <w:spacing w:val="-2"/>
              </w:rPr>
              <w:t xml:space="preserve">E-mail: </w:t>
            </w:r>
            <w:r w:rsidR="00D820CA" w:rsidRPr="00373F7A">
              <w:rPr>
                <w:rFonts w:ascii="TH SarabunPSK" w:hAnsi="TH SarabunPSK" w:cs="TH SarabunPSK" w:hint="cs"/>
                <w:spacing w:val="-2"/>
              </w:rPr>
              <w:t>thiparadee@gmail.com</w:t>
            </w:r>
          </w:p>
          <w:p w14:paraId="4EE9EB64" w14:textId="7CAD60C9" w:rsidR="004C4784" w:rsidRPr="00373F7A" w:rsidRDefault="004C4784" w:rsidP="004C4784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หน่วยงาน สำนักโภชนาการ </w:t>
            </w:r>
          </w:p>
          <w:p w14:paraId="1795E7BA" w14:textId="77777777" w:rsidR="00156EBD" w:rsidRPr="00373F7A" w:rsidRDefault="00156EBD" w:rsidP="00156EBD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5. </w:t>
            </w:r>
            <w:r w:rsidRPr="00373F7A">
              <w:rPr>
                <w:rFonts w:ascii="TH SarabunPSK" w:eastAsia="Courier New" w:hAnsi="TH SarabunPSK" w:cs="TH SarabunPSK" w:hint="cs"/>
                <w:cs/>
                <w:lang w:eastAsia="th-TH"/>
              </w:rPr>
              <w:t xml:space="preserve">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นางอา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ริส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รา ทองเหม                นักวิชาการสา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ธา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ณสุขชำนาญการพิเศษ</w:t>
            </w:r>
          </w:p>
          <w:p w14:paraId="6CE788C2" w14:textId="77777777" w:rsidR="00156EBD" w:rsidRPr="00373F7A" w:rsidRDefault="00156EBD" w:rsidP="00156EBD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โทรศัพท์ 0 2590 4411 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E-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: </w:t>
            </w:r>
            <w:hyperlink r:id="rId11" w:history="1">
              <w:r w:rsidRPr="00373F7A">
                <w:rPr>
                  <w:rStyle w:val="aa"/>
                  <w:rFonts w:ascii="TH SarabunPSK" w:eastAsia="Courier New" w:hAnsi="TH SarabunPSK" w:cs="TH SarabunPSK" w:hint="cs"/>
                  <w:color w:val="auto"/>
                  <w:cs/>
                  <w:lang w:val="th-TH" w:eastAsia="th-TH"/>
                </w:rPr>
                <w:t>arisara.t@anamai.mail.go.th</w:t>
              </w:r>
            </w:hyperlink>
          </w:p>
          <w:p w14:paraId="0976718B" w14:textId="77777777" w:rsidR="00156EBD" w:rsidRPr="00373F7A" w:rsidRDefault="00156EBD" w:rsidP="00156EBD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หน่วยงาน </w:t>
            </w:r>
            <w:r w:rsidRPr="00373F7A">
              <w:rPr>
                <w:rFonts w:ascii="TH SarabunPSK" w:hAnsi="TH SarabunPSK" w:cs="TH SarabunPSK" w:hint="cs"/>
                <w:cs/>
              </w:rPr>
              <w:t>กองอนามัยวัยเรียนวัยรุ่น</w:t>
            </w:r>
          </w:p>
          <w:p w14:paraId="054AB09D" w14:textId="77777777" w:rsidR="00716540" w:rsidRPr="00373F7A" w:rsidRDefault="00716540" w:rsidP="00716540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>6.   นางสาวจงมณี สุริยะ                  นักวิชาการสาธารณสุขชำนาญการ</w:t>
            </w:r>
          </w:p>
          <w:p w14:paraId="1D662A10" w14:textId="77777777" w:rsidR="00716540" w:rsidRPr="00373F7A" w:rsidRDefault="00716540" w:rsidP="00716540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 xml:space="preserve">      โทรศัพท์ 0 2590 4416            </w:t>
            </w: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ab/>
            </w:r>
            <w:r w:rsidRPr="00373F7A">
              <w:rPr>
                <w:rFonts w:ascii="TH SarabunPSK" w:eastAsia="Courier New" w:hAnsi="TH SarabunPSK" w:cs="TH SarabunPSK"/>
                <w:lang w:val="th-TH" w:eastAsia="th-TH"/>
              </w:rPr>
              <w:t>E-</w:t>
            </w:r>
            <w:proofErr w:type="spellStart"/>
            <w:r w:rsidRPr="00373F7A">
              <w:rPr>
                <w:rFonts w:ascii="TH SarabunPSK" w:eastAsia="Courier New" w:hAnsi="TH SarabunPSK" w:cs="TH SarabunPSK"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/>
                <w:lang w:val="th-TH" w:eastAsia="th-TH"/>
              </w:rPr>
              <w:t>: jongmanee.s@anamai.mail.go.th</w:t>
            </w:r>
          </w:p>
          <w:p w14:paraId="73687609" w14:textId="77777777" w:rsidR="00716540" w:rsidRPr="00373F7A" w:rsidRDefault="00716540" w:rsidP="00716540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 xml:space="preserve">     หน่วยงาน กลุ่มอนามัยเด็กวัยเรียนวัยรุ่น</w:t>
            </w:r>
          </w:p>
          <w:p w14:paraId="09852964" w14:textId="77777777" w:rsidR="00716540" w:rsidRPr="00373F7A" w:rsidRDefault="00716540" w:rsidP="00716540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>7.   นายเนติ์ ภู่ประสม                    นักวิชาการสาธารณสุขชำนาญการ</w:t>
            </w:r>
          </w:p>
          <w:p w14:paraId="54918704" w14:textId="77777777" w:rsidR="00716540" w:rsidRPr="00373F7A" w:rsidRDefault="00716540" w:rsidP="00716540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 xml:space="preserve">     โทรศัพท์ 0 2590 4495            </w:t>
            </w: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ab/>
            </w:r>
            <w:r w:rsidRPr="00373F7A">
              <w:rPr>
                <w:rFonts w:ascii="TH SarabunPSK" w:eastAsia="Courier New" w:hAnsi="TH SarabunPSK" w:cs="TH SarabunPSK"/>
                <w:lang w:val="th-TH" w:eastAsia="th-TH"/>
              </w:rPr>
              <w:t>E-</w:t>
            </w:r>
            <w:proofErr w:type="spellStart"/>
            <w:r w:rsidRPr="00373F7A">
              <w:rPr>
                <w:rFonts w:ascii="TH SarabunPSK" w:eastAsia="Courier New" w:hAnsi="TH SarabunPSK" w:cs="TH SarabunPSK"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/>
                <w:lang w:val="th-TH" w:eastAsia="th-TH"/>
              </w:rPr>
              <w:t>: nae.p@anamai.mail.go.th</w:t>
            </w:r>
          </w:p>
          <w:p w14:paraId="28366E64" w14:textId="77777777" w:rsidR="00716540" w:rsidRPr="00373F7A" w:rsidRDefault="00716540" w:rsidP="00716540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/>
                <w:cs/>
                <w:lang w:val="th-TH" w:eastAsia="th-TH"/>
              </w:rPr>
              <w:t xml:space="preserve">     หน่วยงาน กลุ่มอนามัยเด็กวัยเรียนวัยรุ่น</w:t>
            </w:r>
          </w:p>
          <w:p w14:paraId="1B204738" w14:textId="00145CBD" w:rsidR="00156EBD" w:rsidRPr="00373F7A" w:rsidRDefault="00156EBD" w:rsidP="00716540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8.   นางสาวขนิษฐา ระ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โห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ฐาน            นักวิชาการสาธารณสุขชำนาญการ</w:t>
            </w:r>
          </w:p>
          <w:p w14:paraId="4058E571" w14:textId="6367C90C" w:rsidR="00156EBD" w:rsidRPr="00373F7A" w:rsidRDefault="00156EBD" w:rsidP="00156EBD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โทรศัพท์ 0 2590 4932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  <w:r w:rsidR="00F73F97"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E-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: </w:t>
            </w:r>
            <w:hyperlink r:id="rId12" w:history="1">
              <w:r w:rsidRPr="00373F7A">
                <w:rPr>
                  <w:rStyle w:val="aa"/>
                  <w:rFonts w:ascii="TH SarabunPSK" w:eastAsia="Courier New" w:hAnsi="TH SarabunPSK" w:cs="TH SarabunPSK" w:hint="cs"/>
                  <w:color w:val="auto"/>
                  <w:lang w:eastAsia="th-TH"/>
                </w:rPr>
                <w:t>gotachi</w:t>
              </w:r>
              <w:r w:rsidRPr="00373F7A">
                <w:rPr>
                  <w:rStyle w:val="aa"/>
                  <w:rFonts w:ascii="TH SarabunPSK" w:eastAsia="Courier New" w:hAnsi="TH SarabunPSK" w:cs="TH SarabunPSK" w:hint="cs"/>
                  <w:color w:val="auto"/>
                  <w:cs/>
                  <w:lang w:val="th-TH" w:eastAsia="th-TH"/>
                </w:rPr>
                <w:t>55</w:t>
              </w:r>
              <w:r w:rsidRPr="00373F7A">
                <w:rPr>
                  <w:rStyle w:val="aa"/>
                  <w:rFonts w:ascii="TH SarabunPSK" w:eastAsia="Courier New" w:hAnsi="TH SarabunPSK" w:cs="TH SarabunPSK" w:hint="cs"/>
                  <w:color w:val="auto"/>
                  <w:lang w:eastAsia="th-TH"/>
                </w:rPr>
                <w:t>@gmail.com</w:t>
              </w:r>
            </w:hyperlink>
          </w:p>
          <w:p w14:paraId="2D66FF70" w14:textId="77777777" w:rsidR="00156EBD" w:rsidRPr="00373F7A" w:rsidRDefault="00156EBD" w:rsidP="00156EBD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eastAsia="th-TH"/>
              </w:rPr>
              <w:t xml:space="preserve">     หน่วยงาน กองกิจกรรมทางกายเพื่อสุขภาพ</w:t>
            </w:r>
          </w:p>
          <w:p w14:paraId="636227EE" w14:textId="77777777" w:rsidR="00156EBD" w:rsidRPr="00373F7A" w:rsidRDefault="00156EBD" w:rsidP="00156EBD">
            <w:pPr>
              <w:widowControl w:val="0"/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9.   นาง</w:t>
            </w:r>
            <w:proofErr w:type="spellStart"/>
            <w:r w:rsidRPr="00373F7A">
              <w:rPr>
                <w:rFonts w:ascii="TH SarabunPSK" w:hAnsi="TH SarabunPSK" w:cs="TH SarabunPSK" w:hint="cs"/>
                <w:cs/>
              </w:rPr>
              <w:t>ปิ</w:t>
            </w:r>
            <w:proofErr w:type="spellEnd"/>
            <w:r w:rsidRPr="00373F7A">
              <w:rPr>
                <w:rFonts w:ascii="TH SarabunPSK" w:hAnsi="TH SarabunPSK" w:cs="TH SarabunPSK" w:hint="cs"/>
                <w:cs/>
              </w:rPr>
              <w:t>ยะรัตน์  เอี่ยมคง                นักวิชาการสาธารณสุขชำนาญการพิเศษ</w:t>
            </w:r>
          </w:p>
          <w:p w14:paraId="47A2B0CC" w14:textId="77777777" w:rsidR="00156EBD" w:rsidRPr="00373F7A" w:rsidRDefault="00156EBD" w:rsidP="009D54E9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eastAsia="th-TH"/>
              </w:rPr>
              <w:lastRenderedPageBreak/>
              <w:t xml:space="preserve">     </w:t>
            </w:r>
            <w:r w:rsidRPr="00373F7A">
              <w:rPr>
                <w:rFonts w:ascii="TH SarabunPSK" w:hAnsi="TH SarabunPSK" w:cs="TH SarabunPSK" w:hint="cs"/>
                <w:cs/>
              </w:rPr>
              <w:t>โทรศัพท์ที่ทำงาน : 02 590 4168   โทรศัพท์มือถือ : 089 762 7339</w:t>
            </w:r>
          </w:p>
          <w:p w14:paraId="47656C0F" w14:textId="77777777" w:rsidR="00156EBD" w:rsidRPr="00373F7A" w:rsidRDefault="00156EBD" w:rsidP="009D54E9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โทรสาร : 02 590 4783   </w:t>
            </w:r>
            <w:r w:rsidRPr="00373F7A">
              <w:rPr>
                <w:rFonts w:ascii="TH SarabunPSK" w:hAnsi="TH SarabunPSK" w:cs="TH SarabunPSK" w:hint="cs"/>
                <w:cs/>
              </w:rPr>
              <w:tab/>
              <w:t xml:space="preserve"> </w:t>
            </w:r>
            <w:r w:rsidRPr="00373F7A">
              <w:rPr>
                <w:rFonts w:ascii="TH SarabunPSK" w:hAnsi="TH SarabunPSK" w:cs="TH SarabunPSK" w:hint="cs"/>
              </w:rPr>
              <w:t>E-mail : am-piyarat@hotmail.com</w:t>
            </w:r>
          </w:p>
          <w:p w14:paraId="34F10AFA" w14:textId="18EF4F26" w:rsidR="00156EBD" w:rsidRPr="00373F7A" w:rsidRDefault="00156EBD" w:rsidP="00156E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หน่วยงาน สำนักอนามัยการเจริญพันธุ์</w:t>
            </w:r>
            <w:r w:rsidRPr="00373F7A">
              <w:rPr>
                <w:rFonts w:ascii="TH SarabunPSK" w:eastAsia="Courier New" w:hAnsi="TH SarabunPSK" w:cs="TH SarabunPSK" w:hint="cs"/>
                <w:cs/>
                <w:lang w:eastAsia="th-TH"/>
              </w:rPr>
              <w:t xml:space="preserve"> </w:t>
            </w:r>
          </w:p>
        </w:tc>
      </w:tr>
      <w:tr w:rsidR="00156EBD" w:rsidRPr="00373F7A" w14:paraId="30D9B24A" w14:textId="77777777" w:rsidTr="006C3DD3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2DA" w14:textId="77777777" w:rsidR="00156EBD" w:rsidRPr="00373F7A" w:rsidRDefault="00156EBD" w:rsidP="00156E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ผู้รายงานตัวชี้วัด</w:t>
            </w:r>
          </w:p>
          <w:p w14:paraId="7F698F4A" w14:textId="77777777" w:rsidR="00156EBD" w:rsidRPr="00373F7A" w:rsidRDefault="00156EBD" w:rsidP="00156E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EC0" w14:textId="77777777" w:rsidR="0064569F" w:rsidRPr="00373F7A" w:rsidRDefault="0064569F" w:rsidP="0064569F">
            <w:pPr>
              <w:widowControl w:val="0"/>
              <w:numPr>
                <w:ilvl w:val="0"/>
                <w:numId w:val="10"/>
              </w:numPr>
              <w:spacing w:after="200"/>
              <w:ind w:left="338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นางสาว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อัญ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ชุลี  อ่อนศรี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นักวิชาการสาธารณสุขชำนาญการ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</w:p>
          <w:p w14:paraId="46C64F8F" w14:textId="66FE0CEA" w:rsidR="0064569F" w:rsidRPr="00373F7A" w:rsidRDefault="0064569F" w:rsidP="00F73F97">
            <w:pPr>
              <w:widowControl w:val="0"/>
              <w:tabs>
                <w:tab w:val="left" w:pos="2945"/>
              </w:tabs>
              <w:spacing w:after="200"/>
              <w:ind w:left="338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โทรศัพท์ 0 2590 4204      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</w:r>
            <w:r w:rsidR="00F73F97" w:rsidRPr="00373F7A">
              <w:rPr>
                <w:rFonts w:ascii="TH SarabunPSK" w:eastAsia="Courier New" w:hAnsi="TH SarabunPSK" w:cs="TH SarabunPSK"/>
                <w:lang w:eastAsia="th-TH"/>
              </w:rPr>
              <w:t xml:space="preserve">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E-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: </w:t>
            </w:r>
            <w:hyperlink r:id="rId13" w:history="1">
              <w:r w:rsidRPr="00373F7A">
                <w:rPr>
                  <w:rFonts w:ascii="TH SarabunPSK" w:eastAsia="Courier New" w:hAnsi="TH SarabunPSK" w:cs="TH SarabunPSK"/>
                  <w:lang w:val="th-TH" w:eastAsia="th-TH"/>
                </w:rPr>
                <w:t>anchulee.onr@gmail.com</w:t>
              </w:r>
            </w:hyperlink>
          </w:p>
          <w:p w14:paraId="40E7098D" w14:textId="77777777" w:rsidR="0064569F" w:rsidRPr="00373F7A" w:rsidRDefault="0064569F" w:rsidP="0064569F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หน่วยงาน สำนักทันตสาธารณสุข </w:t>
            </w:r>
          </w:p>
          <w:p w14:paraId="7A662F93" w14:textId="443D36A2" w:rsidR="0064569F" w:rsidRPr="00373F7A" w:rsidRDefault="0064569F" w:rsidP="00F73F97">
            <w:pPr>
              <w:widowControl w:val="0"/>
              <w:tabs>
                <w:tab w:val="left" w:pos="2948"/>
                <w:tab w:val="left" w:pos="3133"/>
              </w:tabs>
              <w:spacing w:after="200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2.   นางสาวชนิกา โรจน์สกุลพาน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ิช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</w:t>
            </w:r>
            <w:r w:rsidR="00F73F97" w:rsidRPr="00373F7A">
              <w:rPr>
                <w:rFonts w:ascii="TH SarabunPSK" w:eastAsia="Courier New" w:hAnsi="TH SarabunPSK" w:cs="TH SarabunPSK"/>
                <w:lang w:eastAsia="th-TH"/>
              </w:rPr>
              <w:t xml:space="preserve">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นักวิชาการสาธารณสุขปฏิบัติการ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br/>
              <w:t xml:space="preserve">      โทรศัพท์ 0 2590 4204       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ab/>
              <w:t>E-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: </w:t>
            </w:r>
            <w:hyperlink r:id="rId14" w:history="1">
              <w:r w:rsidRPr="00373F7A">
                <w:rPr>
                  <w:rStyle w:val="aa"/>
                  <w:rFonts w:ascii="TH SarabunPSK" w:eastAsia="Courier New" w:hAnsi="TH SarabunPSK" w:cs="TH SarabunPSK" w:hint="cs"/>
                  <w:color w:val="auto"/>
                  <w:cs/>
                  <w:lang w:val="th-TH" w:eastAsia="th-TH"/>
                </w:rPr>
                <w:t>chanika.r@anamai.mail.go.th</w:t>
              </w:r>
            </w:hyperlink>
          </w:p>
          <w:p w14:paraId="3D3C13F0" w14:textId="77777777" w:rsidR="0064569F" w:rsidRPr="00373F7A" w:rsidRDefault="0064569F" w:rsidP="0064569F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cs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หน่วยงาน สำนักทันตสาธารณสุข </w:t>
            </w:r>
          </w:p>
          <w:p w14:paraId="7CD4A86B" w14:textId="7B65C129" w:rsidR="00156EBD" w:rsidRPr="00373F7A" w:rsidRDefault="00156EBD" w:rsidP="00F73F97">
            <w:pPr>
              <w:widowControl w:val="0"/>
              <w:tabs>
                <w:tab w:val="left" w:pos="2858"/>
                <w:tab w:val="left" w:pos="3133"/>
              </w:tabs>
              <w:spacing w:after="200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3.   นางสาวใจรัก ลอยสงเคราะห์</w:t>
            </w:r>
            <w:r w:rsidR="00F73F97"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นักโภชนาการชำนาญการ</w:t>
            </w:r>
          </w:p>
          <w:p w14:paraId="054E1041" w14:textId="6C2E6933" w:rsidR="00156EBD" w:rsidRPr="00373F7A" w:rsidRDefault="00156EBD" w:rsidP="00156EBD">
            <w:pPr>
              <w:widowControl w:val="0"/>
              <w:tabs>
                <w:tab w:val="left" w:pos="3133"/>
              </w:tabs>
              <w:spacing w:after="200"/>
              <w:contextualSpacing/>
              <w:rPr>
                <w:rFonts w:ascii="TH SarabunPSK" w:eastAsia="Courier New" w:hAnsi="TH SarabunPSK" w:cs="TH SarabunPSK"/>
                <w:cs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โทรศัพท์0 2590 4334</w:t>
            </w:r>
            <w:r w:rsidR="00F73F97"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         </w:t>
            </w: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E-</w:t>
            </w:r>
            <w:proofErr w:type="spellStart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>mail</w:t>
            </w:r>
            <w:proofErr w:type="spellEnd"/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:jairakloysongkroa@gmail.com</w:t>
            </w:r>
          </w:p>
          <w:p w14:paraId="1ED23900" w14:textId="377CFDC7" w:rsidR="00156EBD" w:rsidRPr="00373F7A" w:rsidRDefault="00156EBD" w:rsidP="00156EBD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val="th-TH"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val="th-TH" w:eastAsia="th-TH"/>
              </w:rPr>
              <w:t xml:space="preserve">      หน่วยงาน สำนักโภชนาการ </w:t>
            </w:r>
          </w:p>
          <w:p w14:paraId="56DF9E4B" w14:textId="7C0CF7B1" w:rsidR="00D820CA" w:rsidRPr="00373F7A" w:rsidRDefault="00D820CA" w:rsidP="00F73F97">
            <w:pPr>
              <w:widowControl w:val="0"/>
              <w:tabs>
                <w:tab w:val="left" w:pos="2924"/>
              </w:tabs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/>
                <w:lang w:eastAsia="th-TH"/>
              </w:rPr>
              <w:t xml:space="preserve">4.  </w:t>
            </w:r>
            <w:r w:rsidRPr="00373F7A">
              <w:rPr>
                <w:rFonts w:ascii="TH SarabunPSK" w:eastAsia="Courier New" w:hAnsi="TH SarabunPSK" w:cs="TH SarabunPSK"/>
                <w:cs/>
                <w:lang w:eastAsia="th-TH"/>
              </w:rPr>
              <w:t>นางสาวทิพรดี คงสุวรรณ</w:t>
            </w:r>
            <w:r w:rsidRPr="00373F7A">
              <w:rPr>
                <w:rFonts w:ascii="TH SarabunPSK" w:eastAsia="Courier New" w:hAnsi="TH SarabunPSK" w:cs="TH SarabunPSK" w:hint="cs"/>
                <w:cs/>
                <w:lang w:eastAsia="th-TH"/>
              </w:rPr>
              <w:t xml:space="preserve">  </w:t>
            </w:r>
            <w:r w:rsidR="00F73F97" w:rsidRPr="00373F7A">
              <w:rPr>
                <w:rFonts w:ascii="TH SarabunPSK" w:eastAsia="Courier New" w:hAnsi="TH SarabunPSK" w:cs="TH SarabunPSK" w:hint="cs"/>
                <w:cs/>
                <w:lang w:eastAsia="th-TH"/>
              </w:rPr>
              <w:t xml:space="preserve">           </w:t>
            </w:r>
            <w:r w:rsidRPr="00373F7A">
              <w:rPr>
                <w:rFonts w:ascii="TH SarabunPSK" w:eastAsia="Courier New" w:hAnsi="TH SarabunPSK" w:cs="TH SarabunPSK"/>
                <w:cs/>
                <w:lang w:eastAsia="th-TH"/>
              </w:rPr>
              <w:t>นักโภชนาการปฏิบัติการ</w:t>
            </w:r>
          </w:p>
          <w:p w14:paraId="5BC8833A" w14:textId="634356F5" w:rsidR="00D820CA" w:rsidRPr="00373F7A" w:rsidRDefault="00D820CA" w:rsidP="00D820CA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 w:hint="cs"/>
                <w:cs/>
                <w:lang w:eastAsia="th-TH"/>
              </w:rPr>
              <w:t xml:space="preserve">    </w:t>
            </w:r>
            <w:r w:rsidRPr="00373F7A">
              <w:rPr>
                <w:rFonts w:ascii="TH SarabunPSK" w:eastAsia="Courier New" w:hAnsi="TH SarabunPSK" w:cs="TH SarabunPSK"/>
                <w:cs/>
                <w:lang w:eastAsia="th-TH"/>
              </w:rPr>
              <w:t xml:space="preserve">โทรศัพท์ </w:t>
            </w:r>
            <w:r w:rsidRPr="00373F7A">
              <w:rPr>
                <w:rFonts w:ascii="TH SarabunPSK" w:eastAsia="Courier New" w:hAnsi="TH SarabunPSK" w:cs="TH SarabunPSK"/>
                <w:lang w:eastAsia="th-TH"/>
              </w:rPr>
              <w:t>0 2590 4334</w:t>
            </w:r>
            <w:r w:rsidRPr="00373F7A">
              <w:rPr>
                <w:rFonts w:ascii="TH SarabunPSK" w:eastAsia="Courier New" w:hAnsi="TH SarabunPSK" w:cs="TH SarabunPSK"/>
                <w:lang w:eastAsia="th-TH"/>
              </w:rPr>
              <w:tab/>
            </w:r>
            <w:r w:rsidRPr="00373F7A">
              <w:rPr>
                <w:rFonts w:ascii="TH SarabunPSK" w:eastAsia="Courier New" w:hAnsi="TH SarabunPSK" w:cs="TH SarabunPSK"/>
                <w:lang w:eastAsia="th-TH"/>
              </w:rPr>
              <w:tab/>
              <w:t>E-mail: thiparadee@gmail.com</w:t>
            </w:r>
          </w:p>
          <w:p w14:paraId="51207CC8" w14:textId="48206AEF" w:rsidR="00D820CA" w:rsidRPr="00373F7A" w:rsidRDefault="00D820CA" w:rsidP="00D820CA">
            <w:pPr>
              <w:widowControl w:val="0"/>
              <w:spacing w:after="200"/>
              <w:contextualSpacing/>
              <w:rPr>
                <w:rFonts w:ascii="TH SarabunPSK" w:eastAsia="Courier New" w:hAnsi="TH SarabunPSK" w:cs="TH SarabunPSK"/>
                <w:lang w:eastAsia="th-TH"/>
              </w:rPr>
            </w:pPr>
            <w:r w:rsidRPr="00373F7A">
              <w:rPr>
                <w:rFonts w:ascii="TH SarabunPSK" w:eastAsia="Courier New" w:hAnsi="TH SarabunPSK" w:cs="TH SarabunPSK"/>
                <w:cs/>
                <w:lang w:eastAsia="th-TH"/>
              </w:rPr>
              <w:t xml:space="preserve">    หน่วยงาน สำนักโภชนาการ</w:t>
            </w:r>
          </w:p>
          <w:p w14:paraId="21451058" w14:textId="31BD8A3F" w:rsidR="00716540" w:rsidRPr="00373F7A" w:rsidRDefault="00D820CA" w:rsidP="00716540">
            <w:pPr>
              <w:widowControl w:val="0"/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</w:t>
            </w:r>
            <w:r w:rsidR="00716540" w:rsidRPr="00373F7A">
              <w:rPr>
                <w:rFonts w:ascii="TH SarabunPSK" w:hAnsi="TH SarabunPSK" w:cs="TH SarabunPSK"/>
                <w:cs/>
              </w:rPr>
              <w:t>.   นายเนติ์ ภู่ประสม                    นักวิชาการสาธารณสุขชำนาญการ</w:t>
            </w:r>
          </w:p>
          <w:p w14:paraId="7190B8FD" w14:textId="77777777" w:rsidR="00716540" w:rsidRPr="00373F7A" w:rsidRDefault="00716540" w:rsidP="00F73F97">
            <w:pPr>
              <w:widowControl w:val="0"/>
              <w:tabs>
                <w:tab w:val="left" w:pos="2858"/>
              </w:tabs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 xml:space="preserve">     โทรศัพท์ 0 2590 4495            </w:t>
            </w:r>
            <w:r w:rsidRPr="00373F7A">
              <w:rPr>
                <w:rFonts w:ascii="TH SarabunPSK" w:hAnsi="TH SarabunPSK" w:cs="TH SarabunPSK"/>
                <w:cs/>
              </w:rPr>
              <w:tab/>
            </w:r>
            <w:r w:rsidRPr="00373F7A">
              <w:rPr>
                <w:rFonts w:ascii="TH SarabunPSK" w:hAnsi="TH SarabunPSK" w:cs="TH SarabunPSK"/>
              </w:rPr>
              <w:t>E-mail: nae.p@anamai.mail.go.th</w:t>
            </w:r>
          </w:p>
          <w:p w14:paraId="4D36FBD5" w14:textId="77777777" w:rsidR="00716540" w:rsidRPr="00373F7A" w:rsidRDefault="00716540" w:rsidP="00716540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 xml:space="preserve">     หน่วยงาน กลุ่มอนามัยเด็กวัยเรียนวัยรุ่น</w:t>
            </w:r>
          </w:p>
          <w:p w14:paraId="6CB0EEA0" w14:textId="2E012E2A" w:rsidR="00156EBD" w:rsidRPr="00373F7A" w:rsidRDefault="00D820CA" w:rsidP="00F73F97">
            <w:pPr>
              <w:tabs>
                <w:tab w:val="left" w:pos="2948"/>
              </w:tabs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</w:t>
            </w:r>
            <w:r w:rsidR="00156EBD" w:rsidRPr="00373F7A">
              <w:rPr>
                <w:rFonts w:ascii="TH SarabunPSK" w:hAnsi="TH SarabunPSK" w:cs="TH SarabunPSK" w:hint="cs"/>
                <w:cs/>
              </w:rPr>
              <w:t xml:space="preserve">.   </w:t>
            </w:r>
            <w:proofErr w:type="gramStart"/>
            <w:r w:rsidR="00156EBD" w:rsidRPr="00373F7A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="00156EBD" w:rsidRPr="00373F7A">
              <w:rPr>
                <w:rFonts w:ascii="TH SarabunPSK" w:hAnsi="TH SarabunPSK" w:cs="TH SarabunPSK" w:hint="cs"/>
                <w:cs/>
              </w:rPr>
              <w:t>ศิ</w:t>
            </w:r>
            <w:proofErr w:type="spellEnd"/>
            <w:r w:rsidR="00156EBD" w:rsidRPr="00373F7A">
              <w:rPr>
                <w:rFonts w:ascii="TH SarabunPSK" w:hAnsi="TH SarabunPSK" w:cs="TH SarabunPSK" w:hint="cs"/>
                <w:cs/>
              </w:rPr>
              <w:t>ริน</w:t>
            </w:r>
            <w:proofErr w:type="spellStart"/>
            <w:r w:rsidR="00156EBD" w:rsidRPr="00373F7A">
              <w:rPr>
                <w:rFonts w:ascii="TH SarabunPSK" w:hAnsi="TH SarabunPSK" w:cs="TH SarabunPSK" w:hint="cs"/>
                <w:cs/>
              </w:rPr>
              <w:t>ญา</w:t>
            </w:r>
            <w:proofErr w:type="spellEnd"/>
            <w:r w:rsidR="00156EBD" w:rsidRPr="00373F7A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="00156EBD" w:rsidRPr="00373F7A">
              <w:rPr>
                <w:rFonts w:ascii="TH SarabunPSK" w:hAnsi="TH SarabunPSK" w:cs="TH SarabunPSK" w:hint="cs"/>
                <w:cs/>
              </w:rPr>
              <w:t>วัล</w:t>
            </w:r>
            <w:proofErr w:type="spellEnd"/>
            <w:r w:rsidR="00156EBD" w:rsidRPr="00373F7A">
              <w:rPr>
                <w:rFonts w:ascii="TH SarabunPSK" w:hAnsi="TH SarabunPSK" w:cs="TH SarabunPSK" w:hint="cs"/>
                <w:cs/>
              </w:rPr>
              <w:t>ภา</w:t>
            </w:r>
            <w:proofErr w:type="gramEnd"/>
            <w:r w:rsidR="00156EBD" w:rsidRPr="00373F7A">
              <w:rPr>
                <w:rFonts w:ascii="TH SarabunPSK" w:hAnsi="TH SarabunPSK" w:cs="TH SarabunPSK" w:hint="cs"/>
                <w:cs/>
              </w:rPr>
              <w:t xml:space="preserve">              นักวิชาการสาธารณสุขปฏิบัติการ</w:t>
            </w:r>
          </w:p>
          <w:p w14:paraId="5ABF59B3" w14:textId="13C999A4" w:rsidR="00156EBD" w:rsidRPr="00373F7A" w:rsidRDefault="00156EBD" w:rsidP="00156EBD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 โทรศัพท์ 0 2590 4590            </w:t>
            </w:r>
            <w:r w:rsidR="00F73F97" w:rsidRPr="00373F7A">
              <w:rPr>
                <w:rFonts w:ascii="TH SarabunPSK" w:hAnsi="TH SarabunPSK" w:cs="TH SarabunPSK" w:hint="cs"/>
                <w:cs/>
              </w:rPr>
              <w:t xml:space="preserve"> </w:t>
            </w:r>
            <w:r w:rsidRPr="00373F7A">
              <w:rPr>
                <w:rFonts w:ascii="TH SarabunPSK" w:hAnsi="TH SarabunPSK" w:cs="TH SarabunPSK" w:hint="cs"/>
              </w:rPr>
              <w:t xml:space="preserve">E-mail : </w:t>
            </w:r>
            <w:hyperlink r:id="rId15" w:history="1">
              <w:r w:rsidRPr="00373F7A">
                <w:rPr>
                  <w:rStyle w:val="aa"/>
                  <w:rFonts w:ascii="TH SarabunPSK" w:hAnsi="TH SarabunPSK" w:cs="TH SarabunPSK" w:hint="cs"/>
                  <w:color w:val="auto"/>
                </w:rPr>
                <w:t>sirinya.botan@gmail.com</w:t>
              </w:r>
            </w:hyperlink>
          </w:p>
          <w:p w14:paraId="79E0FF51" w14:textId="77777777" w:rsidR="00156EBD" w:rsidRPr="00373F7A" w:rsidRDefault="00156EBD" w:rsidP="00156EBD">
            <w:pPr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 หน่วยงานกองกิจกรรมทางกายเพื่อสุขภาพ</w:t>
            </w:r>
          </w:p>
          <w:p w14:paraId="47AFB7B8" w14:textId="3817E3C6" w:rsidR="00156EBD" w:rsidRPr="00373F7A" w:rsidRDefault="00D820CA" w:rsidP="00F73F97">
            <w:pPr>
              <w:widowControl w:val="0"/>
              <w:tabs>
                <w:tab w:val="left" w:pos="2858"/>
              </w:tabs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</w:t>
            </w:r>
            <w:r w:rsidR="00156EBD" w:rsidRPr="00373F7A">
              <w:rPr>
                <w:rFonts w:ascii="TH SarabunPSK" w:hAnsi="TH SarabunPSK" w:cs="TH SarabunPSK" w:hint="cs"/>
                <w:cs/>
              </w:rPr>
              <w:t xml:space="preserve">.   </w:t>
            </w:r>
            <w:proofErr w:type="gramStart"/>
            <w:r w:rsidR="00156EBD" w:rsidRPr="00373F7A">
              <w:rPr>
                <w:rFonts w:ascii="TH SarabunPSK" w:hAnsi="TH SarabunPSK" w:cs="TH SarabunPSK" w:hint="cs"/>
                <w:cs/>
              </w:rPr>
              <w:t>นางสาวสุภาพร  สมบัติ</w:t>
            </w:r>
            <w:proofErr w:type="gramEnd"/>
            <w:r w:rsidR="00156EBD" w:rsidRPr="00373F7A">
              <w:rPr>
                <w:rFonts w:ascii="TH SarabunPSK" w:hAnsi="TH SarabunPSK" w:cs="TH SarabunPSK" w:hint="cs"/>
                <w:cs/>
              </w:rPr>
              <w:t xml:space="preserve">               นักวิชาการสาธารณสุข</w:t>
            </w:r>
            <w:r w:rsidR="00796E62" w:rsidRPr="00373F7A">
              <w:rPr>
                <w:rFonts w:ascii="TH SarabunPSK" w:hAnsi="TH SarabunPSK" w:cs="TH SarabunPSK" w:hint="cs"/>
                <w:cs/>
              </w:rPr>
              <w:t>ชำนาญการ</w:t>
            </w:r>
          </w:p>
          <w:p w14:paraId="3B27D9E6" w14:textId="722F90D0" w:rsidR="00156EBD" w:rsidRPr="00373F7A" w:rsidRDefault="00156EBD" w:rsidP="009D54E9">
            <w:pPr>
              <w:widowControl w:val="0"/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 โทรศัพท์ที่ทำงาน : 02</w:t>
            </w:r>
            <w:r w:rsidR="005514DD" w:rsidRPr="00373F7A">
              <w:rPr>
                <w:rFonts w:ascii="TH SarabunPSK" w:hAnsi="TH SarabunPSK" w:cs="TH SarabunPSK" w:hint="cs"/>
                <w:cs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cs/>
              </w:rPr>
              <w:t>590 4167  โทรศัพท์มือถือ : 097 334 2989</w:t>
            </w:r>
          </w:p>
          <w:p w14:paraId="02DF0E0C" w14:textId="5E8BB85B" w:rsidR="00156EBD" w:rsidRPr="00373F7A" w:rsidRDefault="00156EBD" w:rsidP="009D54E9">
            <w:pPr>
              <w:widowControl w:val="0"/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 โทรสาร : 02 5904783</w:t>
            </w:r>
            <w:r w:rsidRPr="00373F7A">
              <w:rPr>
                <w:rFonts w:ascii="TH SarabunPSK" w:hAnsi="TH SarabunPSK" w:cs="TH SarabunPSK" w:hint="cs"/>
              </w:rPr>
              <w:t xml:space="preserve">         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73F7A">
              <w:rPr>
                <w:rFonts w:ascii="TH SarabunPSK" w:hAnsi="TH SarabunPSK" w:cs="TH SarabunPSK" w:hint="cs"/>
              </w:rPr>
              <w:t xml:space="preserve">E-mail : </w:t>
            </w:r>
            <w:proofErr w:type="spellStart"/>
            <w:r w:rsidRPr="00373F7A">
              <w:rPr>
                <w:rFonts w:ascii="TH SarabunPSK" w:hAnsi="TH SarabunPSK" w:cs="TH SarabunPSK" w:hint="cs"/>
              </w:rPr>
              <w:t>strategy.rh</w:t>
            </w:r>
            <w:proofErr w:type="spellEnd"/>
            <w:r w:rsidRPr="00373F7A">
              <w:rPr>
                <w:rFonts w:ascii="TH SarabunPSK" w:hAnsi="TH SarabunPSK" w:cs="TH SarabunPSK" w:hint="cs"/>
                <w:cs/>
              </w:rPr>
              <w:t>01</w:t>
            </w:r>
            <w:r w:rsidRPr="00373F7A">
              <w:rPr>
                <w:rFonts w:ascii="TH SarabunPSK" w:hAnsi="TH SarabunPSK" w:cs="TH SarabunPSK" w:hint="cs"/>
              </w:rPr>
              <w:t xml:space="preserve">@gmail.com </w:t>
            </w:r>
          </w:p>
          <w:p w14:paraId="422A8C65" w14:textId="77777777" w:rsidR="00156EBD" w:rsidRPr="00373F7A" w:rsidRDefault="00156EBD" w:rsidP="00F73F97">
            <w:pPr>
              <w:widowControl w:val="0"/>
              <w:tabs>
                <w:tab w:val="left" w:pos="2956"/>
              </w:tabs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 หน่วยงาน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cs/>
              </w:rPr>
              <w:t xml:space="preserve"> สำนักอนามัยการเจริญพันธุ์</w:t>
            </w:r>
          </w:p>
          <w:p w14:paraId="7558D4B5" w14:textId="332AE08E" w:rsidR="00156EBD" w:rsidRPr="00373F7A" w:rsidRDefault="00D820CA" w:rsidP="009D54E9">
            <w:pPr>
              <w:widowControl w:val="0"/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</w:t>
            </w:r>
            <w:r w:rsidR="00156EBD" w:rsidRPr="00373F7A">
              <w:rPr>
                <w:rFonts w:ascii="TH SarabunPSK" w:hAnsi="TH SarabunPSK" w:cs="TH SarabunPSK" w:hint="cs"/>
                <w:cs/>
              </w:rPr>
              <w:t>.   นางสาวอารีรัตน์ จันทร์ลำภู           นักวิชาการคอมพิวเตอร์ปฏิบัติการ</w:t>
            </w:r>
          </w:p>
          <w:p w14:paraId="6BE528AD" w14:textId="77777777" w:rsidR="00156EBD" w:rsidRPr="00373F7A" w:rsidRDefault="00156EBD" w:rsidP="009D54E9">
            <w:pPr>
              <w:widowControl w:val="0"/>
              <w:spacing w:after="200"/>
              <w:contextualSpacing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 โทรศัพท์ที่ทำงาน : 02 590 4772    </w:t>
            </w:r>
          </w:p>
          <w:p w14:paraId="0FAB11E2" w14:textId="3814D8DF" w:rsidR="00156EBD" w:rsidRPr="00373F7A" w:rsidRDefault="00156EBD" w:rsidP="009D54E9">
            <w:pPr>
              <w:widowControl w:val="0"/>
              <w:spacing w:after="20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      โทรสาร : 02 590 4783              </w:t>
            </w:r>
            <w:r w:rsidRPr="00373F7A">
              <w:rPr>
                <w:rFonts w:ascii="TH SarabunPSK" w:hAnsi="TH SarabunPSK" w:cs="TH SarabunPSK" w:hint="cs"/>
              </w:rPr>
              <w:t>E-mail : poppysunko.j@gmail.com</w:t>
            </w:r>
          </w:p>
        </w:tc>
      </w:tr>
    </w:tbl>
    <w:p w14:paraId="6951D799" w14:textId="77777777" w:rsidR="0009485D" w:rsidRPr="00373F7A" w:rsidRDefault="0009485D" w:rsidP="000707CC">
      <w:pPr>
        <w:ind w:right="-472"/>
        <w:rPr>
          <w:rFonts w:ascii="TH SarabunPSK" w:hAnsi="TH SarabunPSK" w:cs="TH SarabunPSK"/>
          <w:b/>
          <w:bCs/>
        </w:rPr>
      </w:pPr>
    </w:p>
    <w:p w14:paraId="371658BB" w14:textId="77777777" w:rsidR="001E2952" w:rsidRPr="00373F7A" w:rsidRDefault="00384B1F" w:rsidP="000707CC">
      <w:pPr>
        <w:ind w:right="-472"/>
        <w:rPr>
          <w:rFonts w:ascii="TH SarabunPSK" w:hAnsi="TH SarabunPSK" w:cs="TH SarabunPSK"/>
          <w:b/>
          <w:bCs/>
        </w:rPr>
      </w:pPr>
      <w:r w:rsidRPr="00373F7A">
        <w:rPr>
          <w:rFonts w:ascii="TH SarabunPSK" w:hAnsi="TH SarabunPSK" w:cs="TH SarabunPSK" w:hint="cs"/>
          <w:b/>
          <w:bCs/>
          <w:cs/>
        </w:rPr>
        <w:t xml:space="preserve">ตัวอย่าง </w:t>
      </w:r>
      <w:r w:rsidR="005F644A" w:rsidRPr="00373F7A">
        <w:rPr>
          <w:rFonts w:ascii="TH SarabunPSK" w:hAnsi="TH SarabunPSK" w:cs="TH SarabunPSK" w:hint="cs"/>
          <w:b/>
          <w:bCs/>
          <w:cs/>
        </w:rPr>
        <w:t>*</w:t>
      </w:r>
      <w:r w:rsidR="00130831" w:rsidRPr="00373F7A">
        <w:rPr>
          <w:rFonts w:ascii="TH SarabunPSK" w:hAnsi="TH SarabunPSK" w:cs="TH SarabunPSK" w:hint="cs"/>
          <w:b/>
          <w:bCs/>
          <w:cs/>
        </w:rPr>
        <w:t>กรณี</w:t>
      </w:r>
      <w:r w:rsidR="001E2952" w:rsidRPr="00373F7A">
        <w:rPr>
          <w:rFonts w:ascii="TH SarabunPSK" w:hAnsi="TH SarabunPSK" w:cs="TH SarabunPSK" w:hint="cs"/>
          <w:b/>
          <w:bCs/>
          <w:cs/>
        </w:rPr>
        <w:t>หน่วยงานที่รับการประเมิน แต่ละหน่วยงานรับ</w:t>
      </w:r>
      <w:r w:rsidR="00130831" w:rsidRPr="00373F7A">
        <w:rPr>
          <w:rFonts w:ascii="TH SarabunPSK" w:hAnsi="TH SarabunPSK" w:cs="TH SarabunPSK" w:hint="cs"/>
          <w:b/>
          <w:bCs/>
          <w:cs/>
        </w:rPr>
        <w:t>ค่า</w:t>
      </w:r>
      <w:r w:rsidR="001E2952" w:rsidRPr="00373F7A">
        <w:rPr>
          <w:rFonts w:ascii="TH SarabunPSK" w:hAnsi="TH SarabunPSK" w:cs="TH SarabunPSK" w:hint="cs"/>
          <w:b/>
          <w:bCs/>
          <w:cs/>
        </w:rPr>
        <w:t>เป้าหมา</w:t>
      </w:r>
      <w:r w:rsidRPr="00373F7A">
        <w:rPr>
          <w:rFonts w:ascii="TH SarabunPSK" w:hAnsi="TH SarabunPSK" w:cs="TH SarabunPSK" w:hint="cs"/>
          <w:b/>
          <w:bCs/>
          <w:cs/>
        </w:rPr>
        <w:t>ยไม่เท่ากัน ให้เพิ่มเติมตารางค่า</w:t>
      </w:r>
      <w:r w:rsidR="001E2952" w:rsidRPr="00373F7A">
        <w:rPr>
          <w:rFonts w:ascii="TH SarabunPSK" w:hAnsi="TH SarabunPSK" w:cs="TH SarabunPSK" w:hint="cs"/>
          <w:b/>
          <w:bCs/>
          <w:cs/>
        </w:rPr>
        <w:t>เป้าหมาย</w:t>
      </w:r>
      <w:r w:rsidR="000707CC" w:rsidRPr="00373F7A">
        <w:rPr>
          <w:rFonts w:ascii="TH SarabunPSK" w:hAnsi="TH SarabunPSK" w:cs="TH SarabunPSK" w:hint="cs"/>
          <w:b/>
          <w:bCs/>
        </w:rPr>
        <w:t xml:space="preserve"> </w:t>
      </w:r>
      <w:r w:rsidR="000707CC" w:rsidRPr="00373F7A">
        <w:rPr>
          <w:rFonts w:ascii="TH SarabunPSK" w:hAnsi="TH SarabunPSK" w:cs="TH SarabunPSK" w:hint="cs"/>
          <w:b/>
          <w:bCs/>
          <w:cs/>
        </w:rPr>
        <w:t>(ระดับที่ 5)</w:t>
      </w:r>
    </w:p>
    <w:p w14:paraId="4F504A5D" w14:textId="77777777" w:rsidR="005D4488" w:rsidRPr="00373F7A" w:rsidRDefault="005D4488" w:rsidP="005D4488">
      <w:pPr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14:paraId="43F0D82A" w14:textId="345EEC54" w:rsidR="00BF6618" w:rsidRPr="00373F7A" w:rsidRDefault="00BF6618" w:rsidP="003310D7">
      <w:pPr>
        <w:rPr>
          <w:rFonts w:ascii="TH SarabunPSK" w:hAnsi="TH SarabunPSK" w:cs="TH SarabunPSK"/>
          <w:b/>
          <w:bCs/>
        </w:rPr>
      </w:pPr>
    </w:p>
    <w:p w14:paraId="389D1235" w14:textId="77777777" w:rsidR="0091650B" w:rsidRPr="00373F7A" w:rsidRDefault="0091650B" w:rsidP="003310D7">
      <w:pPr>
        <w:rPr>
          <w:rFonts w:ascii="TH SarabunPSK" w:hAnsi="TH SarabunPSK" w:cs="TH SarabunPSK"/>
          <w:b/>
          <w:bCs/>
        </w:rPr>
      </w:pPr>
    </w:p>
    <w:p w14:paraId="30F71D26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3671756F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21A171B3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41F27AF8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3A2D6467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722C6FD9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7C0412DD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2154FAA5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77ABB552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77407FBF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27BE871E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37CC119D" w14:textId="77777777" w:rsidR="009C5F3F" w:rsidRPr="00373F7A" w:rsidRDefault="009C5F3F" w:rsidP="003310D7">
      <w:pPr>
        <w:rPr>
          <w:rFonts w:ascii="TH SarabunPSK" w:hAnsi="TH SarabunPSK" w:cs="TH SarabunPSK"/>
          <w:b/>
          <w:bCs/>
        </w:rPr>
      </w:pPr>
    </w:p>
    <w:p w14:paraId="4ABCF7D5" w14:textId="16417130" w:rsidR="005D4488" w:rsidRPr="00373F7A" w:rsidRDefault="005D4488" w:rsidP="005D44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รายละเอียดเพิ่มเติม </w:t>
      </w:r>
    </w:p>
    <w:p w14:paraId="4E7C82C4" w14:textId="77777777" w:rsidR="005D4488" w:rsidRPr="00373F7A" w:rsidRDefault="005D4488" w:rsidP="004C4784">
      <w:pPr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 w:rsidRPr="00373F7A">
        <w:rPr>
          <w:rFonts w:ascii="TH SarabunPSK" w:hAnsi="TH SarabunPSK" w:cs="TH SarabunPSK" w:hint="cs"/>
          <w:b/>
          <w:bCs/>
          <w:sz w:val="32"/>
          <w:szCs w:val="32"/>
        </w:rPr>
        <w:t xml:space="preserve"> (Output, Outcome)</w:t>
      </w:r>
    </w:p>
    <w:p w14:paraId="3E530849" w14:textId="1271AE51" w:rsidR="009D54E9" w:rsidRPr="00373F7A" w:rsidRDefault="005D4488" w:rsidP="009D54E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3F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รายการข้อมูลระดับขั้นความสำเร็จที่ 4</w:t>
      </w:r>
      <w:r w:rsidR="009D54E9" w:rsidRPr="00373F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2FA3A58E" w14:textId="36BAC61B" w:rsidR="009D54E9" w:rsidRPr="00373F7A" w:rsidRDefault="0064569F" w:rsidP="009D54E9">
      <w:pPr>
        <w:pStyle w:val="ae"/>
        <w:numPr>
          <w:ilvl w:val="0"/>
          <w:numId w:val="17"/>
        </w:numPr>
        <w:ind w:left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รอบที่ </w:t>
      </w:r>
      <w:r w:rsidRPr="00373F7A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="009D54E9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</w:t>
      </w:r>
      <w:r w:rsidR="009D54E9" w:rsidRPr="00373F7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9D54E9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เดือนแรก (ตุลาคม </w:t>
      </w:r>
      <w:r w:rsidR="009D54E9" w:rsidRPr="00373F7A">
        <w:rPr>
          <w:rFonts w:ascii="TH SarabunPSK" w:hAnsi="TH SarabunPSK" w:cs="TH SarabunPSK"/>
          <w:b/>
          <w:bCs/>
          <w:sz w:val="32"/>
          <w:szCs w:val="32"/>
        </w:rPr>
        <w:t xml:space="preserve">2567 – </w:t>
      </w:r>
      <w:r w:rsidR="009D54E9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="009D54E9" w:rsidRPr="00373F7A">
        <w:rPr>
          <w:rFonts w:ascii="TH SarabunPSK" w:hAnsi="TH SarabunPSK" w:cs="TH SarabunPSK"/>
          <w:b/>
          <w:bCs/>
          <w:sz w:val="32"/>
          <w:szCs w:val="32"/>
        </w:rPr>
        <w:t>2568</w:t>
      </w:r>
      <w:r w:rsidR="009D54E9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471817C" w14:textId="122A2AB0" w:rsidR="00995195" w:rsidRPr="00373F7A" w:rsidRDefault="009D54E9" w:rsidP="009D54E9">
      <w:pPr>
        <w:pStyle w:val="ae"/>
        <w:numPr>
          <w:ilvl w:val="0"/>
          <w:numId w:val="16"/>
        </w:numPr>
        <w:ind w:left="426"/>
        <w:jc w:val="thaiDistribute"/>
        <w:rPr>
          <w:rFonts w:ascii="TH SarabunPSK" w:hAnsi="TH SarabunPSK" w:cs="TH SarabunPSK"/>
          <w:b/>
          <w:bCs/>
          <w:szCs w:val="28"/>
          <w:cs/>
        </w:rPr>
      </w:pPr>
      <w:r w:rsidRPr="00373F7A">
        <w:rPr>
          <w:rFonts w:ascii="TH SarabunPSK" w:hAnsi="TH SarabunPSK" w:cs="TH SarabunPSK" w:hint="cs"/>
          <w:b/>
          <w:bCs/>
          <w:szCs w:val="28"/>
          <w:cs/>
        </w:rPr>
        <w:t>โ</w:t>
      </w:r>
      <w:r w:rsidR="00995195" w:rsidRPr="00373F7A">
        <w:rPr>
          <w:rFonts w:ascii="TH SarabunPSK" w:hAnsi="TH SarabunPSK" w:cs="TH SarabunPSK" w:hint="cs"/>
          <w:b/>
          <w:bCs/>
          <w:szCs w:val="28"/>
          <w:cs/>
        </w:rPr>
        <w:t>รงเรียนเข้าร่วมกระบวนการประเมินเป็นโรงเรียนส่งเสริมสุขภาพระดับมาตรฐานสากล (</w:t>
      </w:r>
      <w:r w:rsidR="00995195" w:rsidRPr="00373F7A">
        <w:rPr>
          <w:rFonts w:ascii="TH SarabunPSK" w:hAnsi="TH SarabunPSK" w:cs="TH SarabunPSK" w:hint="cs"/>
          <w:b/>
          <w:bCs/>
          <w:szCs w:val="28"/>
        </w:rPr>
        <w:t>Global Standards for Health</w:t>
      </w:r>
      <w:r w:rsidR="00995195" w:rsidRPr="00373F7A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995195" w:rsidRPr="00373F7A">
        <w:rPr>
          <w:rFonts w:ascii="TH SarabunPSK" w:hAnsi="TH SarabunPSK" w:cs="TH SarabunPSK" w:hint="cs"/>
          <w:b/>
          <w:bCs/>
          <w:szCs w:val="28"/>
        </w:rPr>
        <w:t xml:space="preserve">Promoting School : GSHPS)  </w:t>
      </w:r>
      <w:r w:rsidRPr="00373F7A">
        <w:rPr>
          <w:rFonts w:ascii="TH SarabunPSK" w:hAnsi="TH SarabunPSK" w:cs="TH SarabunPSK" w:hint="cs"/>
          <w:b/>
          <w:bCs/>
          <w:szCs w:val="28"/>
          <w:cs/>
        </w:rPr>
        <w:t xml:space="preserve">(รอบ </w:t>
      </w:r>
      <w:r w:rsidRPr="00373F7A">
        <w:rPr>
          <w:rFonts w:ascii="TH SarabunPSK" w:hAnsi="TH SarabunPSK" w:cs="TH SarabunPSK"/>
          <w:b/>
          <w:bCs/>
          <w:szCs w:val="28"/>
        </w:rPr>
        <w:t xml:space="preserve">5 </w:t>
      </w:r>
      <w:r w:rsidRPr="00373F7A">
        <w:rPr>
          <w:rFonts w:ascii="TH SarabunPSK" w:hAnsi="TH SarabunPSK" w:cs="TH SarabunPSK" w:hint="cs"/>
          <w:b/>
          <w:bCs/>
          <w:szCs w:val="28"/>
          <w:cs/>
        </w:rPr>
        <w:t>เดือนแรก)</w:t>
      </w:r>
      <w:r w:rsidR="00F87E23" w:rsidRPr="00373F7A">
        <w:rPr>
          <w:rFonts w:ascii="TH SarabunPSK" w:hAnsi="TH SarabunPSK" w:cs="TH SarabunPSK"/>
          <w:b/>
          <w:bCs/>
          <w:szCs w:val="28"/>
        </w:rPr>
        <w:t xml:space="preserve"> 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(0.</w:t>
      </w:r>
      <w:r w:rsidR="00F87E23" w:rsidRPr="00373F7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tbl>
      <w:tblPr>
        <w:tblW w:w="935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2"/>
        <w:gridCol w:w="993"/>
        <w:gridCol w:w="992"/>
        <w:gridCol w:w="992"/>
        <w:gridCol w:w="993"/>
        <w:gridCol w:w="1134"/>
      </w:tblGrid>
      <w:tr w:rsidR="00373F7A" w:rsidRPr="00373F7A" w14:paraId="2191907B" w14:textId="77777777" w:rsidTr="00BD2553">
        <w:trPr>
          <w:trHeight w:val="1650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249F" w14:textId="77777777" w:rsidR="00995195" w:rsidRPr="00373F7A" w:rsidRDefault="00995195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D8E8" w14:textId="77777777" w:rsidR="00995195" w:rsidRPr="00373F7A" w:rsidRDefault="00995195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spacing w:val="-6"/>
                <w:cs/>
              </w:rPr>
              <w:t xml:space="preserve">ข้อมูลฐานการคำนวณ </w:t>
            </w:r>
          </w:p>
          <w:p w14:paraId="2E9BFA66" w14:textId="77777777" w:rsidR="00995195" w:rsidRPr="00373F7A" w:rsidRDefault="00995195" w:rsidP="006A4F3C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spacing w:val="-6"/>
                <w:u w:val="single"/>
                <w:cs/>
              </w:rPr>
              <w:t>จำนวน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 xml:space="preserve">Global Standards for Health Promoting School : GSHPS)  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(แห่ง)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4C9" w14:textId="77777777" w:rsidR="00995195" w:rsidRPr="00373F7A" w:rsidRDefault="00995195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ค่าคะแนนเทียบกับค่าเป้าหมาย</w:t>
            </w:r>
          </w:p>
          <w:p w14:paraId="6512C2AB" w14:textId="77777777" w:rsidR="00995195" w:rsidRPr="00373F7A" w:rsidRDefault="00995195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(ผลลัพธ์ของตัวชี้วัด)</w:t>
            </w:r>
          </w:p>
          <w:p w14:paraId="1BC2F72F" w14:textId="77777777" w:rsidR="00995195" w:rsidRPr="00373F7A" w:rsidRDefault="00995195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เฉพาะรอบ 5 เดือนแรก</w:t>
            </w:r>
          </w:p>
        </w:tc>
      </w:tr>
      <w:tr w:rsidR="00373F7A" w:rsidRPr="00373F7A" w14:paraId="3D26DC3C" w14:textId="77777777" w:rsidTr="00BD2553">
        <w:trPr>
          <w:trHeight w:val="198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8052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A81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69A166" w14:textId="04335FA3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61B4BA" w14:textId="41E8AA36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5F01E9" w14:textId="15D6A3B9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D92647" w14:textId="6653BC55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9E5B72" w14:textId="356CF7B3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0.5</w:t>
            </w:r>
          </w:p>
        </w:tc>
      </w:tr>
      <w:tr w:rsidR="00373F7A" w:rsidRPr="00373F7A" w14:paraId="58F0FB3D" w14:textId="77777777" w:rsidTr="00BD2553">
        <w:trPr>
          <w:trHeight w:val="37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D000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หน่วยงานเจ้าภาพ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608D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FBED0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D8173D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06BA9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2EE67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6CA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1,</w:t>
            </w: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000</w:t>
            </w:r>
          </w:p>
        </w:tc>
      </w:tr>
      <w:tr w:rsidR="00373F7A" w:rsidRPr="00373F7A" w14:paraId="33CED3F2" w14:textId="77777777" w:rsidTr="006A4F3C">
        <w:trPr>
          <w:trHeight w:val="297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3252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กลุ่มอนามัยเด็ก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วัยเรียนวัยรุ่น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417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3401C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(20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F5AF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(40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2C6E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(60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52C5D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(80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B83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(100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</w:tr>
      <w:tr w:rsidR="00373F7A" w:rsidRPr="00373F7A" w14:paraId="4FA2475E" w14:textId="77777777" w:rsidTr="006A4F3C">
        <w:trPr>
          <w:trHeight w:val="3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D26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E34E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D92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215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D097" w14:textId="6DB6C1AC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1D34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208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98</w:t>
            </w:r>
          </w:p>
        </w:tc>
      </w:tr>
      <w:tr w:rsidR="00373F7A" w:rsidRPr="00373F7A" w14:paraId="415D1D50" w14:textId="77777777" w:rsidTr="006A4F3C">
        <w:trPr>
          <w:trHeight w:val="4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6F2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491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D06D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9F98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5453" w14:textId="47FDBB4F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047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B529D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</w:tr>
      <w:tr w:rsidR="00373F7A" w:rsidRPr="00373F7A" w14:paraId="740141E4" w14:textId="77777777" w:rsidTr="006A4F3C">
        <w:trPr>
          <w:trHeight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C75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B88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5D46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9C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D851" w14:textId="796C7ABA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5C2B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A8EB3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55</w:t>
            </w:r>
          </w:p>
        </w:tc>
      </w:tr>
      <w:tr w:rsidR="00373F7A" w:rsidRPr="00373F7A" w14:paraId="2143EEBD" w14:textId="77777777" w:rsidTr="006A4F3C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D80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CEDC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B567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DE0C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63F4" w14:textId="7B9213BA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4934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2742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56</w:t>
            </w:r>
          </w:p>
        </w:tc>
      </w:tr>
      <w:tr w:rsidR="00373F7A" w:rsidRPr="00373F7A" w14:paraId="6A8471E4" w14:textId="77777777" w:rsidTr="006A4F3C">
        <w:trPr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161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355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FB3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EE7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A01A" w14:textId="130C602B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0DC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1227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</w:tr>
      <w:tr w:rsidR="00373F7A" w:rsidRPr="00373F7A" w14:paraId="4BA977E8" w14:textId="77777777" w:rsidTr="006A4F3C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448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A30C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C49F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E99E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34C7" w14:textId="007EFD3B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A318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B794D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63</w:t>
            </w:r>
          </w:p>
        </w:tc>
      </w:tr>
      <w:tr w:rsidR="00373F7A" w:rsidRPr="00373F7A" w14:paraId="0B82FF2F" w14:textId="77777777" w:rsidTr="006A4F3C">
        <w:trPr>
          <w:trHeight w:val="3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FB7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408D" w14:textId="77777777" w:rsidR="000B3165" w:rsidRPr="00373F7A" w:rsidRDefault="000B3165" w:rsidP="000B3165">
            <w:pPr>
              <w:tabs>
                <w:tab w:val="center" w:pos="1168"/>
                <w:tab w:val="right" w:pos="2336"/>
              </w:tabs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4F98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30C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127A" w14:textId="0D4CD431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BA79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F79DE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103</w:t>
            </w:r>
          </w:p>
        </w:tc>
      </w:tr>
      <w:tr w:rsidR="00373F7A" w:rsidRPr="00373F7A" w14:paraId="63093AD3" w14:textId="77777777" w:rsidTr="006A4F3C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721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AA6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5E17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5C1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F816" w14:textId="3F3B6B06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1598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C4B81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109</w:t>
            </w:r>
          </w:p>
        </w:tc>
      </w:tr>
      <w:tr w:rsidR="00373F7A" w:rsidRPr="00373F7A" w14:paraId="14247F16" w14:textId="77777777" w:rsidTr="006A4F3C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BDF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B770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4696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CEEC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F2D4" w14:textId="51A57AD3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603E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B1154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127</w:t>
            </w:r>
          </w:p>
        </w:tc>
      </w:tr>
      <w:tr w:rsidR="00373F7A" w:rsidRPr="00373F7A" w14:paraId="44DEDC55" w14:textId="77777777" w:rsidTr="006A4F3C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1F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2C7F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D476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1EB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E00D" w14:textId="6188E4C3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17BB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345F1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100</w:t>
            </w:r>
          </w:p>
        </w:tc>
      </w:tr>
      <w:tr w:rsidR="00373F7A" w:rsidRPr="00373F7A" w14:paraId="705A546F" w14:textId="77777777" w:rsidTr="009E4F72">
        <w:trPr>
          <w:trHeight w:val="2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20B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BFAD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4E53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B75E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7CAC" w14:textId="79AB0A3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9F22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AD497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67</w:t>
            </w:r>
          </w:p>
        </w:tc>
      </w:tr>
      <w:tr w:rsidR="00373F7A" w:rsidRPr="00373F7A" w14:paraId="553BDCB4" w14:textId="77777777" w:rsidTr="009E4F72">
        <w:trPr>
          <w:trHeight w:val="3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0D46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2672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D275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B3AF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30F8" w14:textId="5B78AA95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5F41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0D32" w14:textId="77777777" w:rsidR="000B3165" w:rsidRPr="00373F7A" w:rsidRDefault="000B3165" w:rsidP="009E4F72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</w:tr>
      <w:tr w:rsidR="00373F7A" w:rsidRPr="00373F7A" w14:paraId="6E612538" w14:textId="77777777" w:rsidTr="00D8574E">
        <w:trPr>
          <w:trHeight w:val="3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BF4D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73F7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สถาบันพัฒนา</w:t>
            </w:r>
          </w:p>
          <w:p w14:paraId="234DEBFA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สุขภาวะเขตเมือง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AB29" w14:textId="77777777" w:rsidR="000B3165" w:rsidRPr="00373F7A" w:rsidRDefault="000B3165" w:rsidP="000B3165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3FD4" w14:textId="77777777" w:rsidR="000B3165" w:rsidRPr="00373F7A" w:rsidRDefault="000B3165" w:rsidP="00D8574E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6C47" w14:textId="77777777" w:rsidR="000B3165" w:rsidRPr="00373F7A" w:rsidRDefault="000B3165" w:rsidP="00D8574E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A57A" w14:textId="50DA3B12" w:rsidR="000B3165" w:rsidRPr="00373F7A" w:rsidRDefault="000B3165" w:rsidP="00D8574E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1050" w14:textId="77777777" w:rsidR="000B3165" w:rsidRPr="00373F7A" w:rsidRDefault="000B3165" w:rsidP="00D8574E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7A27C" w14:textId="77777777" w:rsidR="000B3165" w:rsidRPr="00373F7A" w:rsidRDefault="000B3165" w:rsidP="00D8574E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20</w:t>
            </w:r>
          </w:p>
        </w:tc>
      </w:tr>
    </w:tbl>
    <w:p w14:paraId="1FDDBBB3" w14:textId="77777777" w:rsidR="00995195" w:rsidRPr="00373F7A" w:rsidRDefault="00995195" w:rsidP="00995195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4A84EB44" w14:textId="149690E7" w:rsidR="009D54E9" w:rsidRPr="00373F7A" w:rsidRDefault="00995195" w:rsidP="009D54E9">
      <w:pPr>
        <w:rPr>
          <w:rFonts w:ascii="TH SarabunPSK" w:hAnsi="TH SarabunPSK" w:cs="TH SarabunPSK"/>
          <w:sz w:val="30"/>
          <w:szCs w:val="30"/>
        </w:rPr>
      </w:pPr>
      <w:r w:rsidRPr="00373F7A">
        <w:rPr>
          <w:rFonts w:ascii="TH SarabunPSK" w:hAnsi="TH SarabunPSK" w:cs="TH SarabunPSK" w:hint="cs"/>
          <w:sz w:val="30"/>
          <w:szCs w:val="30"/>
          <w:cs/>
        </w:rPr>
        <w:br w:type="page"/>
      </w:r>
    </w:p>
    <w:p w14:paraId="211C68CB" w14:textId="2F53FE45" w:rsidR="009D54E9" w:rsidRPr="00373F7A" w:rsidRDefault="009D54E9" w:rsidP="009D54E9">
      <w:pPr>
        <w:pStyle w:val="ae"/>
        <w:numPr>
          <w:ilvl w:val="0"/>
          <w:numId w:val="16"/>
        </w:numPr>
        <w:tabs>
          <w:tab w:val="left" w:pos="720"/>
        </w:tabs>
        <w:ind w:left="567"/>
        <w:jc w:val="thaiDistribute"/>
        <w:rPr>
          <w:rFonts w:ascii="TH SarabunPSK" w:hAnsi="TH SarabunPSK" w:cs="TH SarabunPSK"/>
          <w:b/>
          <w:bCs/>
          <w:szCs w:val="28"/>
        </w:rPr>
      </w:pPr>
      <w:r w:rsidRPr="00373F7A">
        <w:rPr>
          <w:rFonts w:ascii="TH SarabunPSK" w:hAnsi="TH SarabunPSK" w:cs="TH SarabunPSK"/>
          <w:b/>
          <w:bCs/>
          <w:szCs w:val="28"/>
          <w:cs/>
        </w:rPr>
        <w:lastRenderedPageBreak/>
        <w:t xml:space="preserve">จำนวน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พ.ศ.2563  </w:t>
      </w:r>
      <w:r w:rsidRPr="00373F7A">
        <w:rPr>
          <w:rFonts w:ascii="TH SarabunPSK" w:hAnsi="TH SarabunPSK" w:cs="TH SarabunPSK" w:hint="cs"/>
          <w:b/>
          <w:bCs/>
          <w:szCs w:val="28"/>
          <w:cs/>
        </w:rPr>
        <w:t>(รอบ 5 เดือนแรก)</w:t>
      </w:r>
      <w:r w:rsidR="00F87E23" w:rsidRPr="00373F7A">
        <w:rPr>
          <w:rFonts w:ascii="TH SarabunPSK" w:hAnsi="TH SarabunPSK" w:cs="TH SarabunPSK"/>
          <w:b/>
          <w:bCs/>
          <w:szCs w:val="28"/>
        </w:rPr>
        <w:t xml:space="preserve"> 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(0.</w:t>
      </w:r>
      <w:r w:rsidR="00F87E23" w:rsidRPr="00373F7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5F7CC985" w14:textId="77777777" w:rsidR="009D54E9" w:rsidRPr="00373F7A" w:rsidRDefault="009D54E9" w:rsidP="009D54E9">
      <w:pPr>
        <w:pStyle w:val="ae"/>
        <w:ind w:left="1080"/>
        <w:jc w:val="thaiDistribute"/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935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2"/>
        <w:gridCol w:w="993"/>
        <w:gridCol w:w="992"/>
        <w:gridCol w:w="992"/>
        <w:gridCol w:w="993"/>
        <w:gridCol w:w="1134"/>
      </w:tblGrid>
      <w:tr w:rsidR="00373F7A" w:rsidRPr="00373F7A" w14:paraId="626E9291" w14:textId="77777777" w:rsidTr="006A4F3C">
        <w:trPr>
          <w:trHeight w:val="1650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8DD" w14:textId="77777777" w:rsidR="009D54E9" w:rsidRPr="00373F7A" w:rsidRDefault="009D54E9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ED4F" w14:textId="77777777" w:rsidR="009D54E9" w:rsidRPr="00373F7A" w:rsidRDefault="009D54E9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spacing w:val="-6"/>
                <w:cs/>
              </w:rPr>
              <w:t xml:space="preserve">ข้อมูลฐานการคำนวณ </w:t>
            </w:r>
          </w:p>
          <w:p w14:paraId="6191E689" w14:textId="77777777" w:rsidR="009D54E9" w:rsidRPr="00373F7A" w:rsidRDefault="009D54E9" w:rsidP="006A4F3C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spacing w:val="-6"/>
                <w:cs/>
              </w:rPr>
              <w:t>จำนวน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พ.ศ.2563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spacing w:val="-6"/>
              </w:rPr>
              <w:t xml:space="preserve"> </w:t>
            </w:r>
            <w:r w:rsidRPr="00373F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3F7A">
              <w:rPr>
                <w:rFonts w:ascii="TH SarabunPSK" w:hAnsi="TH SarabunPSK" w:cs="TH SarabunPSK"/>
                <w:b/>
                <w:bCs/>
                <w:cs/>
              </w:rPr>
              <w:t>(แห่ง) สะสม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F2E8" w14:textId="77777777" w:rsidR="009D54E9" w:rsidRPr="00373F7A" w:rsidRDefault="009D54E9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ค่าคะแนนเทียบกับค่าเป้าหมาย</w:t>
            </w:r>
          </w:p>
          <w:p w14:paraId="57847FA7" w14:textId="77777777" w:rsidR="009D54E9" w:rsidRPr="00373F7A" w:rsidRDefault="009D54E9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(ผลลัพธ์ของตัวชี้วัด)</w:t>
            </w:r>
          </w:p>
          <w:p w14:paraId="11220D8D" w14:textId="77777777" w:rsidR="009D54E9" w:rsidRPr="00373F7A" w:rsidRDefault="009D54E9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เฉพาะรอบ 5 เดือนแรก</w:t>
            </w:r>
          </w:p>
        </w:tc>
      </w:tr>
      <w:tr w:rsidR="00373F7A" w:rsidRPr="00373F7A" w14:paraId="43931A3A" w14:textId="77777777" w:rsidTr="006A4F3C">
        <w:trPr>
          <w:trHeight w:val="31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F9B54B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D84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F33547" w14:textId="40E9F53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4FB1E4" w14:textId="6A71173E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687482" w14:textId="0F95A4AE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</w:rPr>
              <w:t>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4A82A9" w14:textId="7ADB640D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83424C" w14:textId="4D9A3371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</w:rPr>
              <w:t>0.5</w:t>
            </w:r>
          </w:p>
        </w:tc>
      </w:tr>
      <w:tr w:rsidR="00373F7A" w:rsidRPr="00373F7A" w14:paraId="0344D981" w14:textId="77777777" w:rsidTr="006A4F3C">
        <w:trPr>
          <w:trHeight w:val="297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FAE2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ABC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5F9D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40</w:t>
            </w: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E9E8C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45</w:t>
            </w: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53AD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5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0</w:t>
            </w: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AF7671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5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5</w:t>
            </w: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E3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0</w:t>
            </w: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</w:tr>
      <w:tr w:rsidR="00373F7A" w:rsidRPr="00373F7A" w14:paraId="111C88E0" w14:textId="77777777" w:rsidTr="006A4F3C">
        <w:trPr>
          <w:trHeight w:val="3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EE94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468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CB0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B140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1CD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DF3C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F1DD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62</w:t>
            </w:r>
          </w:p>
        </w:tc>
      </w:tr>
      <w:tr w:rsidR="00373F7A" w:rsidRPr="00373F7A" w14:paraId="2B925F71" w14:textId="77777777" w:rsidTr="006A4F3C">
        <w:trPr>
          <w:trHeight w:val="4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A7D5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618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7F5D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EE47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C4F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901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BF2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28</w:t>
            </w:r>
          </w:p>
        </w:tc>
      </w:tr>
      <w:tr w:rsidR="00373F7A" w:rsidRPr="00373F7A" w14:paraId="7A034B1A" w14:textId="77777777" w:rsidTr="006A4F3C">
        <w:trPr>
          <w:trHeight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451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A74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D2D7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549B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714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DE9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6375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33</w:t>
            </w:r>
          </w:p>
        </w:tc>
      </w:tr>
      <w:tr w:rsidR="00373F7A" w:rsidRPr="00373F7A" w14:paraId="6893EA16" w14:textId="77777777" w:rsidTr="006A4F3C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2F3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13B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33D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AF4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0D25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F4B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299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43</w:t>
            </w:r>
          </w:p>
        </w:tc>
      </w:tr>
      <w:tr w:rsidR="00373F7A" w:rsidRPr="00373F7A" w14:paraId="3AB771CE" w14:textId="77777777" w:rsidTr="006A4F3C">
        <w:trPr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32A0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D56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A45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87F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ABBB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E3B9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124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</w:tr>
      <w:tr w:rsidR="00373F7A" w:rsidRPr="00373F7A" w14:paraId="691D38E7" w14:textId="77777777" w:rsidTr="006A4F3C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CC45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442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11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1D2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5469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1E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F3BB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</w:tr>
      <w:tr w:rsidR="00373F7A" w:rsidRPr="00373F7A" w14:paraId="2C0020C3" w14:textId="77777777" w:rsidTr="006A4F3C">
        <w:trPr>
          <w:trHeight w:val="3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EC4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45DF" w14:textId="77777777" w:rsidR="00BD2553" w:rsidRPr="00373F7A" w:rsidRDefault="00BD2553" w:rsidP="00BD2553">
            <w:pPr>
              <w:tabs>
                <w:tab w:val="center" w:pos="1168"/>
                <w:tab w:val="right" w:pos="2336"/>
              </w:tabs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7E8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7CB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169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2AB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8D7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46</w:t>
            </w:r>
          </w:p>
        </w:tc>
      </w:tr>
      <w:tr w:rsidR="00373F7A" w:rsidRPr="00373F7A" w14:paraId="156A2986" w14:textId="77777777" w:rsidTr="006A4F3C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A43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C7D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89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31DD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289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B72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FD6E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</w:t>
            </w:r>
          </w:p>
        </w:tc>
      </w:tr>
      <w:tr w:rsidR="00373F7A" w:rsidRPr="00373F7A" w14:paraId="1DA206DD" w14:textId="77777777" w:rsidTr="006A4F3C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B4E0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BBE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A404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224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6B70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E59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0AD2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54</w:t>
            </w:r>
          </w:p>
        </w:tc>
      </w:tr>
      <w:tr w:rsidR="00373F7A" w:rsidRPr="00373F7A" w14:paraId="2F117206" w14:textId="77777777" w:rsidTr="006A4F3C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0754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0074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1B02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16C3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F435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60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ED0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43</w:t>
            </w:r>
          </w:p>
        </w:tc>
      </w:tr>
      <w:tr w:rsidR="00373F7A" w:rsidRPr="00373F7A" w14:paraId="217D77E3" w14:textId="77777777" w:rsidTr="006A4F3C">
        <w:trPr>
          <w:trHeight w:val="2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1E6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478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EB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6645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3997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522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DACA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49</w:t>
            </w:r>
          </w:p>
        </w:tc>
      </w:tr>
      <w:tr w:rsidR="00373F7A" w:rsidRPr="00373F7A" w14:paraId="4482CDE0" w14:textId="77777777" w:rsidTr="006A4F3C">
        <w:trPr>
          <w:trHeight w:val="3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06B8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B715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C3C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F7D6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B5D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D96B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BA8F" w14:textId="77777777" w:rsidR="00BD2553" w:rsidRPr="00373F7A" w:rsidRDefault="00BD2553" w:rsidP="00BD255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47</w:t>
            </w:r>
          </w:p>
        </w:tc>
      </w:tr>
      <w:tr w:rsidR="00373F7A" w:rsidRPr="00373F7A" w14:paraId="3AFC9CB8" w14:textId="77777777" w:rsidTr="00217633">
        <w:trPr>
          <w:trHeight w:val="3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09E" w14:textId="77777777" w:rsidR="00BD2553" w:rsidRPr="00373F7A" w:rsidRDefault="00BD2553" w:rsidP="0021763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สถาบันพัฒนา</w:t>
            </w:r>
          </w:p>
          <w:p w14:paraId="2D55E9DD" w14:textId="77777777" w:rsidR="00BD2553" w:rsidRPr="00373F7A" w:rsidRDefault="00BD2553" w:rsidP="0021763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สุขภาวะเขตเมือง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C4E" w14:textId="77777777" w:rsidR="00BD2553" w:rsidRPr="00373F7A" w:rsidRDefault="00BD2553" w:rsidP="0021763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9EF2" w14:textId="4C7E9C1D" w:rsidR="00BD2553" w:rsidRPr="00373F7A" w:rsidRDefault="005514DD" w:rsidP="0021763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5EE4" w14:textId="4CA02B9E" w:rsidR="00BD2553" w:rsidRPr="00373F7A" w:rsidRDefault="005514DD" w:rsidP="00217633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146A" w14:textId="61224CA0" w:rsidR="00BD2553" w:rsidRPr="00373F7A" w:rsidRDefault="005514DD" w:rsidP="0021763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A33" w14:textId="3A9D5501" w:rsidR="00BD2553" w:rsidRPr="00373F7A" w:rsidRDefault="005514DD" w:rsidP="0021763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729B" w14:textId="745E61D6" w:rsidR="00BD2553" w:rsidRPr="00373F7A" w:rsidRDefault="005514DD" w:rsidP="00217633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</w:rPr>
              <w:t>25</w:t>
            </w:r>
          </w:p>
        </w:tc>
      </w:tr>
    </w:tbl>
    <w:p w14:paraId="081514CA" w14:textId="77777777" w:rsidR="009D54E9" w:rsidRPr="00373F7A" w:rsidRDefault="009D54E9" w:rsidP="009D54E9">
      <w:pPr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73F7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</w:p>
    <w:p w14:paraId="2BCB49F9" w14:textId="77777777" w:rsidR="009D54E9" w:rsidRPr="00373F7A" w:rsidRDefault="009D54E9" w:rsidP="009D54E9">
      <w:pPr>
        <w:rPr>
          <w:rFonts w:ascii="TH SarabunPSK" w:hAnsi="TH SarabunPSK" w:cs="TH SarabunPSK"/>
          <w:sz w:val="30"/>
          <w:szCs w:val="30"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>จำนวน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พ.ศ.2563  ดังนี้</w:t>
      </w:r>
    </w:p>
    <w:p w14:paraId="30E19EF7" w14:textId="77777777" w:rsidR="009D54E9" w:rsidRPr="00373F7A" w:rsidRDefault="009D54E9" w:rsidP="009D54E9">
      <w:pPr>
        <w:rPr>
          <w:rFonts w:ascii="TH SarabunPSK" w:hAnsi="TH SarabunPSK" w:cs="TH SarabunPSK"/>
          <w:sz w:val="30"/>
          <w:szCs w:val="30"/>
          <w:cs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 xml:space="preserve">    1. จำนวนสะสมของ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 2563</w:t>
      </w:r>
      <w:r w:rsidRPr="00373F7A">
        <w:rPr>
          <w:rFonts w:ascii="TH SarabunPSK" w:hAnsi="TH SarabunPSK" w:cs="TH SarabunPSK" w:hint="cs"/>
          <w:sz w:val="30"/>
          <w:szCs w:val="30"/>
          <w:cs/>
        </w:rPr>
        <w:t xml:space="preserve"> (สำหรับหน่วยงานศูนย์อนามัย)</w:t>
      </w:r>
    </w:p>
    <w:p w14:paraId="5A9C2479" w14:textId="77777777" w:rsidR="009D54E9" w:rsidRPr="00373F7A" w:rsidRDefault="009D54E9" w:rsidP="009D54E9">
      <w:pPr>
        <w:rPr>
          <w:rFonts w:ascii="TH SarabunPSK" w:hAnsi="TH SarabunPSK" w:cs="TH SarabunPSK"/>
          <w:sz w:val="30"/>
          <w:szCs w:val="30"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 xml:space="preserve">    2. จำนวนสะสมโรงพยาบาล สังกัดสำนักการแพทย์ กรุงเทพมหานคร ศูนย์บริการสาธารณสุข สังกัดสำนักอนามัย กรุงเทพมหานคร ที่มีการจัดบริการสุขภาพที่เป็นมิตรตามมาตรฐานบริการสุขภาพที่เป็นมิตรสำหรับวัยรุ่นและเยาวชน </w:t>
      </w:r>
      <w:r w:rsidRPr="00373F7A">
        <w:rPr>
          <w:rFonts w:ascii="TH SarabunPSK" w:hAnsi="TH SarabunPSK" w:cs="TH SarabunPSK" w:hint="cs"/>
          <w:sz w:val="30"/>
          <w:szCs w:val="30"/>
          <w:cs/>
        </w:rPr>
        <w:t>(สำหรับหน่วยงาน</w:t>
      </w:r>
      <w:r w:rsidRPr="00373F7A">
        <w:rPr>
          <w:rFonts w:ascii="TH SarabunPSK" w:hAnsi="TH SarabunPSK" w:cs="TH SarabunPSK"/>
          <w:sz w:val="30"/>
          <w:szCs w:val="30"/>
          <w:cs/>
        </w:rPr>
        <w:t>สถาบันพัฒนาสุขภาวะเขตเมือง</w:t>
      </w:r>
      <w:r w:rsidRPr="00373F7A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3301F62" w14:textId="77777777" w:rsidR="009D54E9" w:rsidRPr="00373F7A" w:rsidRDefault="009D54E9" w:rsidP="009D54E9">
      <w:pPr>
        <w:rPr>
          <w:rFonts w:ascii="TH SarabunPSK" w:hAnsi="TH SarabunPSK" w:cs="TH SarabunPSK"/>
          <w:sz w:val="30"/>
          <w:szCs w:val="30"/>
          <w:cs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 xml:space="preserve">     3. ยืนยันผลการประเมินโรงพยาบาลที่ผ่านมาตรฐานในระบบโปรแกรม </w:t>
      </w:r>
      <w:r w:rsidRPr="00373F7A">
        <w:rPr>
          <w:rFonts w:ascii="TH SarabunPSK" w:hAnsi="TH SarabunPSK" w:cs="TH SarabunPSK"/>
          <w:sz w:val="30"/>
          <w:szCs w:val="30"/>
        </w:rPr>
        <w:t xml:space="preserve">YFHS Application </w:t>
      </w:r>
      <w:r w:rsidRPr="00373F7A">
        <w:rPr>
          <w:rFonts w:ascii="TH SarabunPSK" w:hAnsi="TH SarabunPSK" w:cs="TH SarabunPSK"/>
          <w:sz w:val="30"/>
          <w:szCs w:val="30"/>
          <w:cs/>
        </w:rPr>
        <w:t>ภายใน 15 กุมภาพันธ์ 256</w:t>
      </w:r>
      <w:r w:rsidRPr="00373F7A">
        <w:rPr>
          <w:rFonts w:ascii="TH SarabunPSK" w:hAnsi="TH SarabunPSK" w:cs="TH SarabunPSK" w:hint="cs"/>
          <w:sz w:val="30"/>
          <w:szCs w:val="30"/>
          <w:cs/>
        </w:rPr>
        <w:t>8</w:t>
      </w:r>
      <w:r w:rsidRPr="00373F7A">
        <w:rPr>
          <w:rFonts w:ascii="TH SarabunPSK" w:hAnsi="TH SarabunPSK" w:cs="TH SarabunPSK"/>
          <w:sz w:val="30"/>
          <w:szCs w:val="30"/>
          <w:cs/>
        </w:rPr>
        <w:t xml:space="preserve"> (รอบ 5 เดือนแรก) </w:t>
      </w:r>
    </w:p>
    <w:p w14:paraId="0DEFBFA0" w14:textId="77777777" w:rsidR="009D54E9" w:rsidRPr="00373F7A" w:rsidRDefault="009D54E9" w:rsidP="009D54E9">
      <w:pPr>
        <w:jc w:val="thaiDistribute"/>
        <w:rPr>
          <w:rFonts w:ascii="TH SarabunPSK" w:hAnsi="TH SarabunPSK" w:cs="TH SarabunPSK"/>
          <w:b/>
          <w:bCs/>
        </w:rPr>
      </w:pPr>
    </w:p>
    <w:p w14:paraId="067A7EF8" w14:textId="77777777" w:rsidR="008D51A6" w:rsidRPr="00373F7A" w:rsidRDefault="008D51A6" w:rsidP="009D54E9">
      <w:pPr>
        <w:jc w:val="thaiDistribute"/>
        <w:rPr>
          <w:rFonts w:ascii="TH SarabunPSK" w:hAnsi="TH SarabunPSK" w:cs="TH SarabunPSK"/>
          <w:b/>
          <w:bCs/>
        </w:rPr>
      </w:pPr>
    </w:p>
    <w:p w14:paraId="520F9564" w14:textId="77777777" w:rsidR="00777EC1" w:rsidRPr="00373F7A" w:rsidRDefault="00777EC1" w:rsidP="009D54E9">
      <w:pPr>
        <w:jc w:val="thaiDistribute"/>
        <w:rPr>
          <w:rFonts w:ascii="TH SarabunPSK" w:hAnsi="TH SarabunPSK" w:cs="TH SarabunPSK"/>
          <w:b/>
          <w:bCs/>
        </w:rPr>
      </w:pPr>
    </w:p>
    <w:p w14:paraId="32F9DE39" w14:textId="77777777" w:rsidR="00777EC1" w:rsidRPr="00373F7A" w:rsidRDefault="00777EC1" w:rsidP="009D54E9">
      <w:pPr>
        <w:jc w:val="thaiDistribute"/>
        <w:rPr>
          <w:rFonts w:ascii="TH SarabunPSK" w:hAnsi="TH SarabunPSK" w:cs="TH SarabunPSK"/>
          <w:b/>
          <w:bCs/>
        </w:rPr>
      </w:pPr>
    </w:p>
    <w:p w14:paraId="3C1459BA" w14:textId="77777777" w:rsidR="00777EC1" w:rsidRPr="00373F7A" w:rsidRDefault="00777EC1" w:rsidP="009D54E9">
      <w:pPr>
        <w:jc w:val="thaiDistribute"/>
        <w:rPr>
          <w:rFonts w:ascii="TH SarabunPSK" w:hAnsi="TH SarabunPSK" w:cs="TH SarabunPSK"/>
          <w:b/>
          <w:bCs/>
        </w:rPr>
      </w:pPr>
    </w:p>
    <w:p w14:paraId="1C492C9D" w14:textId="77777777" w:rsidR="00777EC1" w:rsidRPr="00373F7A" w:rsidRDefault="00777EC1" w:rsidP="009D54E9">
      <w:pPr>
        <w:jc w:val="thaiDistribute"/>
        <w:rPr>
          <w:rFonts w:ascii="TH SarabunPSK" w:hAnsi="TH SarabunPSK" w:cs="TH SarabunPSK"/>
          <w:b/>
          <w:bCs/>
        </w:rPr>
      </w:pPr>
    </w:p>
    <w:p w14:paraId="0503F532" w14:textId="77777777" w:rsidR="009C5F3F" w:rsidRPr="00373F7A" w:rsidRDefault="009C5F3F" w:rsidP="009D54E9">
      <w:pPr>
        <w:jc w:val="thaiDistribute"/>
        <w:rPr>
          <w:rFonts w:ascii="TH SarabunPSK" w:hAnsi="TH SarabunPSK" w:cs="TH SarabunPSK"/>
          <w:b/>
          <w:bCs/>
        </w:rPr>
      </w:pPr>
    </w:p>
    <w:p w14:paraId="6BB73B10" w14:textId="5CB18451" w:rsidR="009D54E9" w:rsidRPr="000563A6" w:rsidRDefault="0064569F" w:rsidP="009D54E9">
      <w:pPr>
        <w:pStyle w:val="ae"/>
        <w:numPr>
          <w:ilvl w:val="0"/>
          <w:numId w:val="17"/>
        </w:numPr>
        <w:ind w:left="284"/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0563A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lastRenderedPageBreak/>
        <w:t xml:space="preserve">รอบที่ </w:t>
      </w:r>
      <w:r w:rsidR="00F73F97" w:rsidRPr="000563A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2 </w:t>
      </w:r>
      <w:r w:rsidRPr="000563A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 w:rsidR="009D54E9" w:rsidRPr="000563A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รอบ </w:t>
      </w:r>
      <w:r w:rsidR="009D54E9" w:rsidRPr="000563A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5 </w:t>
      </w:r>
      <w:r w:rsidR="009D54E9" w:rsidRPr="000563A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เดือนหลัง (มีนาคม </w:t>
      </w:r>
      <w:r w:rsidR="009D54E9" w:rsidRPr="000563A6">
        <w:rPr>
          <w:rFonts w:ascii="TH SarabunPSK" w:hAnsi="TH SarabunPSK" w:cs="TH SarabunPSK"/>
          <w:b/>
          <w:bCs/>
          <w:sz w:val="32"/>
          <w:szCs w:val="32"/>
          <w:highlight w:val="yellow"/>
        </w:rPr>
        <w:t>2568 –</w:t>
      </w:r>
      <w:r w:rsidR="00F87E23" w:rsidRPr="000563A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="009D54E9" w:rsidRPr="000563A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กรกฎาคม </w:t>
      </w:r>
      <w:r w:rsidR="009D54E9" w:rsidRPr="000563A6">
        <w:rPr>
          <w:rFonts w:ascii="TH SarabunPSK" w:hAnsi="TH SarabunPSK" w:cs="TH SarabunPSK"/>
          <w:b/>
          <w:bCs/>
          <w:sz w:val="32"/>
          <w:szCs w:val="32"/>
          <w:highlight w:val="yellow"/>
        </w:rPr>
        <w:t>2568</w:t>
      </w:r>
      <w:r w:rsidR="009D54E9" w:rsidRPr="000563A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17BAF183" w14:textId="01152D8F" w:rsidR="00995195" w:rsidRPr="00373F7A" w:rsidRDefault="00995195" w:rsidP="009D54E9">
      <w:pPr>
        <w:pStyle w:val="ae"/>
        <w:numPr>
          <w:ilvl w:val="0"/>
          <w:numId w:val="18"/>
        </w:num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73F7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โรงเรียนเข้าร่วมกระบวนการ และผ่านการประเมินรับรองเป็นโรงเรียนส่งเสริมสุขภาพระดับมาตรฐานสากล (</w:t>
      </w:r>
      <w:r w:rsidRPr="00373F7A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Global Standards for Health Promoting School: GSHPS) </w:t>
      </w:r>
      <w:r w:rsidRPr="00373F7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(รอบ 5 เดือนหลัง)</w:t>
      </w:r>
    </w:p>
    <w:p w14:paraId="14B15C1A" w14:textId="75B2E6A4" w:rsidR="00995195" w:rsidRPr="00373F7A" w:rsidRDefault="009D54E9" w:rsidP="009D54E9">
      <w:pPr>
        <w:pStyle w:val="ae"/>
        <w:ind w:left="144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373F7A">
        <w:rPr>
          <w:rFonts w:ascii="TH SarabunPSK" w:hAnsi="TH SarabunPSK" w:cs="TH SarabunPSK"/>
          <w:b/>
          <w:bCs/>
          <w:spacing w:val="-8"/>
          <w:sz w:val="32"/>
          <w:szCs w:val="32"/>
        </w:rPr>
        <w:t>1.1</w:t>
      </w:r>
      <w:r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</w:t>
      </w:r>
      <w:r w:rsidR="00995195" w:rsidRPr="00373F7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995195" w:rsidRPr="00373F7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โรงเรียนเข้าร่วมกระบวนการประเมิน</w:t>
      </w:r>
      <w:r w:rsidR="00995195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ฯ</w:t>
      </w:r>
      <w:r w:rsidR="00995195" w:rsidRPr="00373F7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เป็นโรงเรียนส่งเสริมสุขภาพระดับมาตรฐานสากล</w:t>
      </w:r>
      <w:r w:rsidR="00F87E23" w:rsidRPr="00373F7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F87E23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(0.</w:t>
      </w:r>
      <w:r w:rsidR="00F87E23" w:rsidRPr="00373F7A">
        <w:rPr>
          <w:rFonts w:ascii="TH SarabunPSK" w:hAnsi="TH SarabunPSK" w:cs="TH SarabunPSK"/>
          <w:b/>
          <w:bCs/>
          <w:spacing w:val="-8"/>
          <w:sz w:val="32"/>
          <w:szCs w:val="32"/>
        </w:rPr>
        <w:t>33</w:t>
      </w:r>
      <w:r w:rsidR="00F87E23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)</w:t>
      </w:r>
      <w:r w:rsidR="00995195" w:rsidRPr="00373F7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552"/>
        <w:gridCol w:w="993"/>
        <w:gridCol w:w="992"/>
        <w:gridCol w:w="992"/>
        <w:gridCol w:w="993"/>
        <w:gridCol w:w="1134"/>
      </w:tblGrid>
      <w:tr w:rsidR="00373F7A" w:rsidRPr="00373F7A" w14:paraId="5996CB3C" w14:textId="77777777" w:rsidTr="006A4F3C">
        <w:trPr>
          <w:trHeight w:val="1650"/>
          <w:tblHeader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14:paraId="7326FBA1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39903371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spacing w:val="-6"/>
                <w:cs/>
              </w:rPr>
              <w:t xml:space="preserve">ข้อมูลฐานการคำนวณ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spacing w:val="-6"/>
                <w:u w:val="single"/>
                <w:cs/>
              </w:rPr>
              <w:t>จำนวน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 xml:space="preserve">Global Standards for Health Promoting School : GSHPS)  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(แห่ง)</w:t>
            </w:r>
          </w:p>
        </w:tc>
        <w:tc>
          <w:tcPr>
            <w:tcW w:w="5104" w:type="dxa"/>
            <w:gridSpan w:val="5"/>
            <w:shd w:val="clear" w:color="auto" w:fill="auto"/>
            <w:hideMark/>
          </w:tcPr>
          <w:p w14:paraId="6C125BE0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ค่าคะแนนเทียบกับค่าเป้าหมาย</w:t>
            </w:r>
          </w:p>
          <w:p w14:paraId="175B9AD0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(ผลลัพธ์ของตัวชี้วัด)</w:t>
            </w:r>
          </w:p>
          <w:p w14:paraId="304EC98C" w14:textId="552E708D" w:rsidR="00995195" w:rsidRPr="00373F7A" w:rsidRDefault="00995195" w:rsidP="006A4F3C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เฉพาะรอบ 5 เดือน</w:t>
            </w:r>
            <w:r w:rsidR="008D51A6"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หลัง</w:t>
            </w:r>
          </w:p>
        </w:tc>
      </w:tr>
      <w:tr w:rsidR="00373F7A" w:rsidRPr="00373F7A" w14:paraId="0BCA7719" w14:textId="77777777" w:rsidTr="00F87E23">
        <w:trPr>
          <w:trHeight w:val="315"/>
          <w:tblHeader/>
          <w:jc w:val="center"/>
        </w:trPr>
        <w:tc>
          <w:tcPr>
            <w:tcW w:w="1702" w:type="dxa"/>
            <w:vMerge/>
            <w:hideMark/>
          </w:tcPr>
          <w:p w14:paraId="08FFB2AA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  <w:hideMark/>
          </w:tcPr>
          <w:p w14:paraId="5475CC8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33DCF6" w14:textId="441D246A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B0B09E" w14:textId="2D0AD8D1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7482C6" w14:textId="142C8965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C9DCEA" w14:textId="0B9F956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2CE7EF" w14:textId="04333C41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0.33</w:t>
            </w:r>
          </w:p>
        </w:tc>
      </w:tr>
      <w:tr w:rsidR="00373F7A" w:rsidRPr="00373F7A" w14:paraId="5932198C" w14:textId="77777777" w:rsidTr="006A4F3C">
        <w:trPr>
          <w:trHeight w:val="375"/>
          <w:tblHeader/>
          <w:jc w:val="center"/>
        </w:trPr>
        <w:tc>
          <w:tcPr>
            <w:tcW w:w="1702" w:type="dxa"/>
            <w:shd w:val="clear" w:color="auto" w:fill="auto"/>
            <w:hideMark/>
          </w:tcPr>
          <w:p w14:paraId="7147A13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หน่วยงานเจ้าภาพ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3FFCDF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4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D254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B85C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92372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1D707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3293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,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</w:tr>
      <w:tr w:rsidR="00373F7A" w:rsidRPr="00373F7A" w14:paraId="19864727" w14:textId="77777777" w:rsidTr="006A4F3C">
        <w:trPr>
          <w:trHeight w:val="297"/>
          <w:tblHeader/>
          <w:jc w:val="center"/>
        </w:trPr>
        <w:tc>
          <w:tcPr>
            <w:tcW w:w="1702" w:type="dxa"/>
            <w:shd w:val="clear" w:color="auto" w:fill="auto"/>
            <w:hideMark/>
          </w:tcPr>
          <w:p w14:paraId="720AEA85" w14:textId="70474719" w:rsidR="00F87E23" w:rsidRPr="00373F7A" w:rsidRDefault="008D51A6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</w:t>
            </w:r>
            <w:r w:rsidR="00F87E23"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อนามัย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เด็ก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="00F87E23"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วัยเรียนวัยรุ่น</w:t>
            </w:r>
          </w:p>
        </w:tc>
        <w:tc>
          <w:tcPr>
            <w:tcW w:w="2552" w:type="dxa"/>
            <w:vMerge/>
            <w:vAlign w:val="center"/>
          </w:tcPr>
          <w:p w14:paraId="27D3E847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82BE4B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(20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AF633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(40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3C9C9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(60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0F3E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(80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963C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(100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</w:tr>
      <w:tr w:rsidR="00373F7A" w:rsidRPr="00373F7A" w14:paraId="63E60041" w14:textId="77777777" w:rsidTr="006A4F3C">
        <w:trPr>
          <w:trHeight w:val="373"/>
          <w:jc w:val="center"/>
        </w:trPr>
        <w:tc>
          <w:tcPr>
            <w:tcW w:w="1702" w:type="dxa"/>
            <w:shd w:val="clear" w:color="auto" w:fill="auto"/>
            <w:hideMark/>
          </w:tcPr>
          <w:p w14:paraId="4F6465E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</w:t>
            </w:r>
          </w:p>
        </w:tc>
        <w:tc>
          <w:tcPr>
            <w:tcW w:w="2552" w:type="dxa"/>
            <w:shd w:val="clear" w:color="auto" w:fill="auto"/>
          </w:tcPr>
          <w:p w14:paraId="59A72F3B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394</w:t>
            </w:r>
          </w:p>
        </w:tc>
        <w:tc>
          <w:tcPr>
            <w:tcW w:w="993" w:type="dxa"/>
            <w:shd w:val="clear" w:color="auto" w:fill="auto"/>
          </w:tcPr>
          <w:p w14:paraId="7DCBC71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14:paraId="0DA2BE3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14:paraId="37670DA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236</w:t>
            </w:r>
          </w:p>
        </w:tc>
        <w:tc>
          <w:tcPr>
            <w:tcW w:w="993" w:type="dxa"/>
            <w:shd w:val="clear" w:color="auto" w:fill="auto"/>
          </w:tcPr>
          <w:p w14:paraId="0784A8AD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315</w:t>
            </w:r>
          </w:p>
        </w:tc>
        <w:tc>
          <w:tcPr>
            <w:tcW w:w="1134" w:type="dxa"/>
            <w:shd w:val="clear" w:color="auto" w:fill="auto"/>
          </w:tcPr>
          <w:p w14:paraId="0747ADD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394</w:t>
            </w:r>
          </w:p>
        </w:tc>
      </w:tr>
      <w:tr w:rsidR="00373F7A" w:rsidRPr="00373F7A" w14:paraId="1A66E863" w14:textId="77777777" w:rsidTr="006A4F3C">
        <w:trPr>
          <w:trHeight w:val="423"/>
          <w:jc w:val="center"/>
        </w:trPr>
        <w:tc>
          <w:tcPr>
            <w:tcW w:w="1702" w:type="dxa"/>
            <w:shd w:val="clear" w:color="auto" w:fill="auto"/>
            <w:hideMark/>
          </w:tcPr>
          <w:p w14:paraId="09A498F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2</w:t>
            </w:r>
          </w:p>
        </w:tc>
        <w:tc>
          <w:tcPr>
            <w:tcW w:w="2552" w:type="dxa"/>
            <w:shd w:val="clear" w:color="auto" w:fill="auto"/>
          </w:tcPr>
          <w:p w14:paraId="0A8C8C3B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231</w:t>
            </w:r>
          </w:p>
        </w:tc>
        <w:tc>
          <w:tcPr>
            <w:tcW w:w="993" w:type="dxa"/>
            <w:shd w:val="clear" w:color="auto" w:fill="auto"/>
          </w:tcPr>
          <w:p w14:paraId="4CEC60C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234914E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14:paraId="45B473C8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139</w:t>
            </w:r>
          </w:p>
        </w:tc>
        <w:tc>
          <w:tcPr>
            <w:tcW w:w="993" w:type="dxa"/>
            <w:shd w:val="clear" w:color="auto" w:fill="auto"/>
          </w:tcPr>
          <w:p w14:paraId="36CA958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14:paraId="14D715AA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231</w:t>
            </w:r>
          </w:p>
        </w:tc>
      </w:tr>
      <w:tr w:rsidR="00373F7A" w:rsidRPr="00373F7A" w14:paraId="0B9B85D3" w14:textId="77777777" w:rsidTr="006A4F3C">
        <w:trPr>
          <w:trHeight w:val="271"/>
          <w:jc w:val="center"/>
        </w:trPr>
        <w:tc>
          <w:tcPr>
            <w:tcW w:w="1702" w:type="dxa"/>
            <w:shd w:val="clear" w:color="auto" w:fill="auto"/>
            <w:hideMark/>
          </w:tcPr>
          <w:p w14:paraId="78EDD85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3</w:t>
            </w:r>
          </w:p>
        </w:tc>
        <w:tc>
          <w:tcPr>
            <w:tcW w:w="2552" w:type="dxa"/>
            <w:shd w:val="clear" w:color="auto" w:fill="auto"/>
          </w:tcPr>
          <w:p w14:paraId="579121D3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219</w:t>
            </w:r>
          </w:p>
        </w:tc>
        <w:tc>
          <w:tcPr>
            <w:tcW w:w="993" w:type="dxa"/>
            <w:shd w:val="clear" w:color="auto" w:fill="auto"/>
          </w:tcPr>
          <w:p w14:paraId="75CB79A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1A082D3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46BAFCD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131</w:t>
            </w:r>
          </w:p>
        </w:tc>
        <w:tc>
          <w:tcPr>
            <w:tcW w:w="993" w:type="dxa"/>
            <w:shd w:val="clear" w:color="auto" w:fill="auto"/>
          </w:tcPr>
          <w:p w14:paraId="0E824229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175</w:t>
            </w:r>
          </w:p>
        </w:tc>
        <w:tc>
          <w:tcPr>
            <w:tcW w:w="1134" w:type="dxa"/>
            <w:shd w:val="clear" w:color="auto" w:fill="auto"/>
          </w:tcPr>
          <w:p w14:paraId="3630DD03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219</w:t>
            </w:r>
          </w:p>
        </w:tc>
      </w:tr>
      <w:tr w:rsidR="00373F7A" w:rsidRPr="00373F7A" w14:paraId="7D1DE091" w14:textId="77777777" w:rsidTr="006A4F3C">
        <w:trPr>
          <w:trHeight w:val="405"/>
          <w:jc w:val="center"/>
        </w:trPr>
        <w:tc>
          <w:tcPr>
            <w:tcW w:w="1702" w:type="dxa"/>
            <w:shd w:val="clear" w:color="auto" w:fill="auto"/>
            <w:hideMark/>
          </w:tcPr>
          <w:p w14:paraId="686998F0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4</w:t>
            </w:r>
          </w:p>
        </w:tc>
        <w:tc>
          <w:tcPr>
            <w:tcW w:w="2552" w:type="dxa"/>
            <w:shd w:val="clear" w:color="auto" w:fill="auto"/>
          </w:tcPr>
          <w:p w14:paraId="361D0C40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223</w:t>
            </w:r>
          </w:p>
        </w:tc>
        <w:tc>
          <w:tcPr>
            <w:tcW w:w="993" w:type="dxa"/>
            <w:shd w:val="clear" w:color="auto" w:fill="auto"/>
          </w:tcPr>
          <w:p w14:paraId="136BBDA8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275797A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6662597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134</w:t>
            </w:r>
          </w:p>
        </w:tc>
        <w:tc>
          <w:tcPr>
            <w:tcW w:w="993" w:type="dxa"/>
            <w:shd w:val="clear" w:color="auto" w:fill="auto"/>
          </w:tcPr>
          <w:p w14:paraId="660EAB47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178</w:t>
            </w:r>
          </w:p>
        </w:tc>
        <w:tc>
          <w:tcPr>
            <w:tcW w:w="1134" w:type="dxa"/>
            <w:shd w:val="clear" w:color="auto" w:fill="auto"/>
          </w:tcPr>
          <w:p w14:paraId="5BCDB17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223</w:t>
            </w:r>
          </w:p>
        </w:tc>
      </w:tr>
      <w:tr w:rsidR="00373F7A" w:rsidRPr="00373F7A" w14:paraId="7F6B78E4" w14:textId="77777777" w:rsidTr="006A4F3C">
        <w:trPr>
          <w:trHeight w:val="425"/>
          <w:jc w:val="center"/>
        </w:trPr>
        <w:tc>
          <w:tcPr>
            <w:tcW w:w="1702" w:type="dxa"/>
            <w:shd w:val="clear" w:color="auto" w:fill="auto"/>
            <w:hideMark/>
          </w:tcPr>
          <w:p w14:paraId="7E3D1FA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5</w:t>
            </w:r>
          </w:p>
        </w:tc>
        <w:tc>
          <w:tcPr>
            <w:tcW w:w="2552" w:type="dxa"/>
            <w:shd w:val="clear" w:color="auto" w:fill="auto"/>
          </w:tcPr>
          <w:p w14:paraId="09F4F33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288</w:t>
            </w:r>
          </w:p>
        </w:tc>
        <w:tc>
          <w:tcPr>
            <w:tcW w:w="993" w:type="dxa"/>
            <w:shd w:val="clear" w:color="auto" w:fill="auto"/>
          </w:tcPr>
          <w:p w14:paraId="15231D7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7F2EE0BB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14:paraId="44705919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173</w:t>
            </w:r>
          </w:p>
        </w:tc>
        <w:tc>
          <w:tcPr>
            <w:tcW w:w="993" w:type="dxa"/>
            <w:shd w:val="clear" w:color="auto" w:fill="auto"/>
          </w:tcPr>
          <w:p w14:paraId="2516F4F7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14:paraId="7CC07C3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288</w:t>
            </w:r>
          </w:p>
        </w:tc>
      </w:tr>
      <w:tr w:rsidR="00373F7A" w:rsidRPr="00373F7A" w14:paraId="7A010049" w14:textId="77777777" w:rsidTr="006A4F3C">
        <w:trPr>
          <w:trHeight w:val="417"/>
          <w:jc w:val="center"/>
        </w:trPr>
        <w:tc>
          <w:tcPr>
            <w:tcW w:w="1702" w:type="dxa"/>
            <w:shd w:val="clear" w:color="auto" w:fill="auto"/>
            <w:hideMark/>
          </w:tcPr>
          <w:p w14:paraId="5909B458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6</w:t>
            </w:r>
          </w:p>
        </w:tc>
        <w:tc>
          <w:tcPr>
            <w:tcW w:w="2552" w:type="dxa"/>
            <w:shd w:val="clear" w:color="auto" w:fill="auto"/>
          </w:tcPr>
          <w:p w14:paraId="64587500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252</w:t>
            </w:r>
          </w:p>
        </w:tc>
        <w:tc>
          <w:tcPr>
            <w:tcW w:w="993" w:type="dxa"/>
            <w:shd w:val="clear" w:color="auto" w:fill="auto"/>
          </w:tcPr>
          <w:p w14:paraId="308D637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3B2D4CE8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14:paraId="53EC2C1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151</w:t>
            </w:r>
          </w:p>
        </w:tc>
        <w:tc>
          <w:tcPr>
            <w:tcW w:w="993" w:type="dxa"/>
            <w:shd w:val="clear" w:color="auto" w:fill="auto"/>
          </w:tcPr>
          <w:p w14:paraId="2665011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202</w:t>
            </w:r>
          </w:p>
        </w:tc>
        <w:tc>
          <w:tcPr>
            <w:tcW w:w="1134" w:type="dxa"/>
            <w:shd w:val="clear" w:color="auto" w:fill="auto"/>
          </w:tcPr>
          <w:p w14:paraId="0BE8B8AA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252</w:t>
            </w:r>
          </w:p>
        </w:tc>
      </w:tr>
      <w:tr w:rsidR="00373F7A" w:rsidRPr="00373F7A" w14:paraId="53027080" w14:textId="77777777" w:rsidTr="006A4F3C">
        <w:trPr>
          <w:trHeight w:val="337"/>
          <w:jc w:val="center"/>
        </w:trPr>
        <w:tc>
          <w:tcPr>
            <w:tcW w:w="1702" w:type="dxa"/>
            <w:shd w:val="clear" w:color="auto" w:fill="auto"/>
            <w:hideMark/>
          </w:tcPr>
          <w:p w14:paraId="1374E902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7</w:t>
            </w:r>
          </w:p>
        </w:tc>
        <w:tc>
          <w:tcPr>
            <w:tcW w:w="2552" w:type="dxa"/>
            <w:shd w:val="clear" w:color="auto" w:fill="auto"/>
          </w:tcPr>
          <w:p w14:paraId="071BA834" w14:textId="77777777" w:rsidR="00F87E23" w:rsidRPr="00373F7A" w:rsidRDefault="00F87E23" w:rsidP="00F87E23">
            <w:pPr>
              <w:tabs>
                <w:tab w:val="center" w:pos="1168"/>
                <w:tab w:val="right" w:pos="2336"/>
              </w:tabs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411</w:t>
            </w:r>
          </w:p>
        </w:tc>
        <w:tc>
          <w:tcPr>
            <w:tcW w:w="993" w:type="dxa"/>
            <w:shd w:val="clear" w:color="auto" w:fill="auto"/>
          </w:tcPr>
          <w:p w14:paraId="4B10886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14:paraId="544D325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164</w:t>
            </w:r>
          </w:p>
        </w:tc>
        <w:tc>
          <w:tcPr>
            <w:tcW w:w="992" w:type="dxa"/>
            <w:shd w:val="clear" w:color="auto" w:fill="auto"/>
          </w:tcPr>
          <w:p w14:paraId="30909DBA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247</w:t>
            </w:r>
          </w:p>
        </w:tc>
        <w:tc>
          <w:tcPr>
            <w:tcW w:w="993" w:type="dxa"/>
            <w:shd w:val="clear" w:color="auto" w:fill="auto"/>
          </w:tcPr>
          <w:p w14:paraId="36FFC0E9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329</w:t>
            </w:r>
          </w:p>
        </w:tc>
        <w:tc>
          <w:tcPr>
            <w:tcW w:w="1134" w:type="dxa"/>
            <w:shd w:val="clear" w:color="auto" w:fill="auto"/>
          </w:tcPr>
          <w:p w14:paraId="0C988A68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411</w:t>
            </w:r>
          </w:p>
        </w:tc>
      </w:tr>
      <w:tr w:rsidR="00373F7A" w:rsidRPr="00373F7A" w14:paraId="1E6B9EA7" w14:textId="77777777" w:rsidTr="006A4F3C">
        <w:trPr>
          <w:trHeight w:val="285"/>
          <w:jc w:val="center"/>
        </w:trPr>
        <w:tc>
          <w:tcPr>
            <w:tcW w:w="1702" w:type="dxa"/>
            <w:shd w:val="clear" w:color="auto" w:fill="auto"/>
            <w:hideMark/>
          </w:tcPr>
          <w:p w14:paraId="1FA2CB99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8</w:t>
            </w:r>
          </w:p>
        </w:tc>
        <w:tc>
          <w:tcPr>
            <w:tcW w:w="2552" w:type="dxa"/>
            <w:shd w:val="clear" w:color="auto" w:fill="auto"/>
          </w:tcPr>
          <w:p w14:paraId="4369720A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436</w:t>
            </w:r>
          </w:p>
        </w:tc>
        <w:tc>
          <w:tcPr>
            <w:tcW w:w="993" w:type="dxa"/>
            <w:shd w:val="clear" w:color="auto" w:fill="auto"/>
          </w:tcPr>
          <w:p w14:paraId="3F48D21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14:paraId="67B05169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174</w:t>
            </w:r>
          </w:p>
        </w:tc>
        <w:tc>
          <w:tcPr>
            <w:tcW w:w="992" w:type="dxa"/>
            <w:shd w:val="clear" w:color="auto" w:fill="auto"/>
          </w:tcPr>
          <w:p w14:paraId="7230048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262</w:t>
            </w:r>
          </w:p>
        </w:tc>
        <w:tc>
          <w:tcPr>
            <w:tcW w:w="993" w:type="dxa"/>
            <w:shd w:val="clear" w:color="auto" w:fill="auto"/>
          </w:tcPr>
          <w:p w14:paraId="372BAC8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349</w:t>
            </w:r>
          </w:p>
        </w:tc>
        <w:tc>
          <w:tcPr>
            <w:tcW w:w="1134" w:type="dxa"/>
            <w:shd w:val="clear" w:color="auto" w:fill="auto"/>
          </w:tcPr>
          <w:p w14:paraId="2185A08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436</w:t>
            </w:r>
          </w:p>
        </w:tc>
      </w:tr>
      <w:tr w:rsidR="00373F7A" w:rsidRPr="00373F7A" w14:paraId="4DB4EDE9" w14:textId="77777777" w:rsidTr="006A4F3C">
        <w:trPr>
          <w:trHeight w:val="347"/>
          <w:jc w:val="center"/>
        </w:trPr>
        <w:tc>
          <w:tcPr>
            <w:tcW w:w="1702" w:type="dxa"/>
            <w:shd w:val="clear" w:color="auto" w:fill="auto"/>
            <w:hideMark/>
          </w:tcPr>
          <w:p w14:paraId="21B23713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9</w:t>
            </w:r>
          </w:p>
        </w:tc>
        <w:tc>
          <w:tcPr>
            <w:tcW w:w="2552" w:type="dxa"/>
            <w:shd w:val="clear" w:color="auto" w:fill="auto"/>
          </w:tcPr>
          <w:p w14:paraId="4CF7958A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509</w:t>
            </w:r>
          </w:p>
        </w:tc>
        <w:tc>
          <w:tcPr>
            <w:tcW w:w="993" w:type="dxa"/>
            <w:shd w:val="clear" w:color="auto" w:fill="auto"/>
          </w:tcPr>
          <w:p w14:paraId="5130AD78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537BA25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204</w:t>
            </w:r>
          </w:p>
        </w:tc>
        <w:tc>
          <w:tcPr>
            <w:tcW w:w="992" w:type="dxa"/>
            <w:shd w:val="clear" w:color="auto" w:fill="auto"/>
          </w:tcPr>
          <w:p w14:paraId="4910DED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305</w:t>
            </w:r>
          </w:p>
        </w:tc>
        <w:tc>
          <w:tcPr>
            <w:tcW w:w="993" w:type="dxa"/>
            <w:shd w:val="clear" w:color="auto" w:fill="auto"/>
          </w:tcPr>
          <w:p w14:paraId="2740DCA2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407</w:t>
            </w:r>
          </w:p>
        </w:tc>
        <w:tc>
          <w:tcPr>
            <w:tcW w:w="1134" w:type="dxa"/>
            <w:shd w:val="clear" w:color="auto" w:fill="auto"/>
          </w:tcPr>
          <w:p w14:paraId="7E5CEB1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509</w:t>
            </w:r>
          </w:p>
        </w:tc>
      </w:tr>
      <w:tr w:rsidR="00373F7A" w:rsidRPr="00373F7A" w14:paraId="768BFB54" w14:textId="77777777" w:rsidTr="006A4F3C">
        <w:trPr>
          <w:trHeight w:val="409"/>
          <w:jc w:val="center"/>
        </w:trPr>
        <w:tc>
          <w:tcPr>
            <w:tcW w:w="1702" w:type="dxa"/>
            <w:shd w:val="clear" w:color="auto" w:fill="auto"/>
            <w:hideMark/>
          </w:tcPr>
          <w:p w14:paraId="3117E1FB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10</w:t>
            </w:r>
          </w:p>
        </w:tc>
        <w:tc>
          <w:tcPr>
            <w:tcW w:w="2552" w:type="dxa"/>
            <w:shd w:val="clear" w:color="auto" w:fill="auto"/>
          </w:tcPr>
          <w:p w14:paraId="7C4527F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14:paraId="041AD0AD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13C43B4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14:paraId="6A225EF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43A1291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14:paraId="18B1C2D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400</w:t>
            </w:r>
          </w:p>
        </w:tc>
      </w:tr>
      <w:tr w:rsidR="00373F7A" w:rsidRPr="00373F7A" w14:paraId="2A4FA9BE" w14:textId="77777777" w:rsidTr="006A4F3C">
        <w:trPr>
          <w:trHeight w:val="287"/>
          <w:jc w:val="center"/>
        </w:trPr>
        <w:tc>
          <w:tcPr>
            <w:tcW w:w="1702" w:type="dxa"/>
            <w:shd w:val="clear" w:color="auto" w:fill="auto"/>
            <w:hideMark/>
          </w:tcPr>
          <w:p w14:paraId="7335CE2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11</w:t>
            </w:r>
          </w:p>
        </w:tc>
        <w:tc>
          <w:tcPr>
            <w:tcW w:w="2552" w:type="dxa"/>
            <w:shd w:val="clear" w:color="auto" w:fill="auto"/>
          </w:tcPr>
          <w:p w14:paraId="7233C6E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268</w:t>
            </w:r>
          </w:p>
        </w:tc>
        <w:tc>
          <w:tcPr>
            <w:tcW w:w="993" w:type="dxa"/>
            <w:shd w:val="clear" w:color="auto" w:fill="auto"/>
          </w:tcPr>
          <w:p w14:paraId="47626010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14:paraId="240C1F0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14:paraId="00101C6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161</w:t>
            </w:r>
          </w:p>
        </w:tc>
        <w:tc>
          <w:tcPr>
            <w:tcW w:w="993" w:type="dxa"/>
            <w:shd w:val="clear" w:color="auto" w:fill="auto"/>
          </w:tcPr>
          <w:p w14:paraId="051D62E0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214</w:t>
            </w:r>
          </w:p>
        </w:tc>
        <w:tc>
          <w:tcPr>
            <w:tcW w:w="1134" w:type="dxa"/>
            <w:shd w:val="clear" w:color="auto" w:fill="auto"/>
          </w:tcPr>
          <w:p w14:paraId="5366D03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268</w:t>
            </w:r>
          </w:p>
        </w:tc>
      </w:tr>
      <w:tr w:rsidR="00373F7A" w:rsidRPr="00373F7A" w14:paraId="117A81D8" w14:textId="77777777" w:rsidTr="006A4F3C">
        <w:trPr>
          <w:trHeight w:val="349"/>
          <w:jc w:val="center"/>
        </w:trPr>
        <w:tc>
          <w:tcPr>
            <w:tcW w:w="1702" w:type="dxa"/>
            <w:shd w:val="clear" w:color="auto" w:fill="auto"/>
          </w:tcPr>
          <w:p w14:paraId="4D2FAFC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12</w:t>
            </w:r>
          </w:p>
        </w:tc>
        <w:tc>
          <w:tcPr>
            <w:tcW w:w="2552" w:type="dxa"/>
            <w:shd w:val="clear" w:color="auto" w:fill="auto"/>
          </w:tcPr>
          <w:p w14:paraId="3976F8ED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289</w:t>
            </w:r>
          </w:p>
        </w:tc>
        <w:tc>
          <w:tcPr>
            <w:tcW w:w="993" w:type="dxa"/>
            <w:shd w:val="clear" w:color="auto" w:fill="auto"/>
          </w:tcPr>
          <w:p w14:paraId="2438663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22B5A50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14:paraId="2D88794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173</w:t>
            </w:r>
          </w:p>
        </w:tc>
        <w:tc>
          <w:tcPr>
            <w:tcW w:w="993" w:type="dxa"/>
            <w:shd w:val="clear" w:color="auto" w:fill="auto"/>
          </w:tcPr>
          <w:p w14:paraId="67A13EB4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231</w:t>
            </w:r>
          </w:p>
        </w:tc>
        <w:tc>
          <w:tcPr>
            <w:tcW w:w="1134" w:type="dxa"/>
            <w:shd w:val="clear" w:color="auto" w:fill="auto"/>
          </w:tcPr>
          <w:p w14:paraId="2FEF7C2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289</w:t>
            </w:r>
          </w:p>
        </w:tc>
      </w:tr>
      <w:tr w:rsidR="00F87E23" w:rsidRPr="00373F7A" w14:paraId="3E4E3A1A" w14:textId="77777777" w:rsidTr="006A4F3C">
        <w:trPr>
          <w:trHeight w:val="349"/>
          <w:jc w:val="center"/>
        </w:trPr>
        <w:tc>
          <w:tcPr>
            <w:tcW w:w="1702" w:type="dxa"/>
            <w:shd w:val="clear" w:color="auto" w:fill="auto"/>
          </w:tcPr>
          <w:p w14:paraId="23D3EC40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สถาบันพัฒนา</w:t>
            </w:r>
          </w:p>
          <w:p w14:paraId="141B103F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สุขภาวะเขตเมือง</w:t>
            </w:r>
          </w:p>
        </w:tc>
        <w:tc>
          <w:tcPr>
            <w:tcW w:w="2552" w:type="dxa"/>
            <w:shd w:val="clear" w:color="auto" w:fill="auto"/>
          </w:tcPr>
          <w:p w14:paraId="6D4AEED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14:paraId="6EB8AF0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3E1F76F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58247A7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0A7BD83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4C218DEA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80</w:t>
            </w:r>
          </w:p>
        </w:tc>
      </w:tr>
    </w:tbl>
    <w:p w14:paraId="5A17C718" w14:textId="4C72AFF0" w:rsidR="00995195" w:rsidRPr="00373F7A" w:rsidRDefault="00995195" w:rsidP="00995195">
      <w:pPr>
        <w:rPr>
          <w:rFonts w:ascii="TH SarabunPSK" w:hAnsi="TH SarabunPSK" w:cs="TH SarabunPSK"/>
        </w:rPr>
      </w:pPr>
    </w:p>
    <w:p w14:paraId="66D45603" w14:textId="7AF4AA65" w:rsidR="00676462" w:rsidRPr="00373F7A" w:rsidRDefault="00676462" w:rsidP="00995195">
      <w:pPr>
        <w:rPr>
          <w:rFonts w:ascii="TH SarabunPSK" w:hAnsi="TH SarabunPSK" w:cs="TH SarabunPSK"/>
        </w:rPr>
      </w:pPr>
    </w:p>
    <w:p w14:paraId="1739E7D2" w14:textId="237F11F9" w:rsidR="00676462" w:rsidRPr="00373F7A" w:rsidRDefault="00676462" w:rsidP="00995195">
      <w:pPr>
        <w:rPr>
          <w:rFonts w:ascii="TH SarabunPSK" w:hAnsi="TH SarabunPSK" w:cs="TH SarabunPSK"/>
        </w:rPr>
      </w:pPr>
    </w:p>
    <w:p w14:paraId="4263AFAC" w14:textId="77777777" w:rsidR="00F73F97" w:rsidRPr="00373F7A" w:rsidRDefault="00F73F97" w:rsidP="00995195">
      <w:pPr>
        <w:rPr>
          <w:rFonts w:ascii="TH SarabunPSK" w:hAnsi="TH SarabunPSK" w:cs="TH SarabunPSK"/>
        </w:rPr>
      </w:pPr>
    </w:p>
    <w:p w14:paraId="6889FD9A" w14:textId="77777777" w:rsidR="00777EC1" w:rsidRPr="00373F7A" w:rsidRDefault="00777EC1" w:rsidP="00995195">
      <w:pPr>
        <w:rPr>
          <w:rFonts w:ascii="TH SarabunPSK" w:hAnsi="TH SarabunPSK" w:cs="TH SarabunPSK"/>
        </w:rPr>
      </w:pPr>
    </w:p>
    <w:p w14:paraId="075242FC" w14:textId="77777777" w:rsidR="00777EC1" w:rsidRPr="00373F7A" w:rsidRDefault="00777EC1" w:rsidP="00995195">
      <w:pPr>
        <w:rPr>
          <w:rFonts w:ascii="TH SarabunPSK" w:hAnsi="TH SarabunPSK" w:cs="TH SarabunPSK"/>
        </w:rPr>
      </w:pPr>
    </w:p>
    <w:p w14:paraId="30855A10" w14:textId="77777777" w:rsidR="00777EC1" w:rsidRPr="00373F7A" w:rsidRDefault="00777EC1" w:rsidP="00995195">
      <w:pPr>
        <w:rPr>
          <w:rFonts w:ascii="TH SarabunPSK" w:hAnsi="TH SarabunPSK" w:cs="TH SarabunPSK"/>
        </w:rPr>
      </w:pPr>
    </w:p>
    <w:p w14:paraId="62F07F34" w14:textId="77777777" w:rsidR="00777EC1" w:rsidRPr="00373F7A" w:rsidRDefault="00777EC1" w:rsidP="00995195">
      <w:pPr>
        <w:rPr>
          <w:rFonts w:ascii="TH SarabunPSK" w:hAnsi="TH SarabunPSK" w:cs="TH SarabunPSK"/>
        </w:rPr>
      </w:pPr>
    </w:p>
    <w:p w14:paraId="024EC350" w14:textId="77777777" w:rsidR="00777EC1" w:rsidRPr="00373F7A" w:rsidRDefault="00777EC1" w:rsidP="00995195">
      <w:pPr>
        <w:rPr>
          <w:rFonts w:ascii="TH SarabunPSK" w:hAnsi="TH SarabunPSK" w:cs="TH SarabunPSK"/>
        </w:rPr>
      </w:pPr>
    </w:p>
    <w:p w14:paraId="5785D76A" w14:textId="77777777" w:rsidR="009C5F3F" w:rsidRPr="00373F7A" w:rsidRDefault="009C5F3F" w:rsidP="00995195">
      <w:pPr>
        <w:rPr>
          <w:rFonts w:ascii="TH SarabunPSK" w:hAnsi="TH SarabunPSK" w:cs="TH SarabunPSK"/>
        </w:rPr>
      </w:pPr>
    </w:p>
    <w:p w14:paraId="5214C33A" w14:textId="1B43FA61" w:rsidR="00995195" w:rsidRPr="00373F7A" w:rsidRDefault="009D54E9" w:rsidP="009D54E9">
      <w:pPr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7A">
        <w:rPr>
          <w:rFonts w:ascii="TH SarabunPSK" w:hAnsi="TH SarabunPSK" w:cs="TH SarabunPSK"/>
          <w:b/>
          <w:bCs/>
          <w:sz w:val="32"/>
          <w:szCs w:val="32"/>
        </w:rPr>
        <w:lastRenderedPageBreak/>
        <w:t>1.2</w:t>
      </w: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73F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5195" w:rsidRPr="00373F7A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995195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ผ่านการประเมินรับรอง</w:t>
      </w:r>
      <w:r w:rsidR="00995195" w:rsidRPr="00373F7A">
        <w:rPr>
          <w:rFonts w:ascii="TH SarabunPSK" w:hAnsi="TH SarabunPSK" w:cs="TH SarabunPSK"/>
          <w:b/>
          <w:bCs/>
          <w:sz w:val="32"/>
          <w:szCs w:val="32"/>
          <w:cs/>
        </w:rPr>
        <w:t>เป็นโรงเรียนส่งเสริมสุขภาพระดับมาตรฐานสากล</w:t>
      </w:r>
      <w:r w:rsidR="00F87E23" w:rsidRPr="00373F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(0.</w:t>
      </w:r>
      <w:r w:rsidR="00F87E23" w:rsidRPr="00373F7A">
        <w:rPr>
          <w:rFonts w:ascii="TH SarabunPSK" w:hAnsi="TH SarabunPSK" w:cs="TH SarabunPSK"/>
          <w:b/>
          <w:bCs/>
          <w:sz w:val="32"/>
          <w:szCs w:val="32"/>
        </w:rPr>
        <w:t>33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552"/>
        <w:gridCol w:w="993"/>
        <w:gridCol w:w="992"/>
        <w:gridCol w:w="992"/>
        <w:gridCol w:w="993"/>
        <w:gridCol w:w="1134"/>
      </w:tblGrid>
      <w:tr w:rsidR="00373F7A" w:rsidRPr="00373F7A" w14:paraId="3F049198" w14:textId="77777777" w:rsidTr="006A4F3C">
        <w:trPr>
          <w:trHeight w:val="1650"/>
          <w:tblHeader/>
          <w:jc w:val="center"/>
        </w:trPr>
        <w:tc>
          <w:tcPr>
            <w:tcW w:w="1702" w:type="dxa"/>
            <w:vMerge w:val="restart"/>
            <w:shd w:val="clear" w:color="auto" w:fill="auto"/>
            <w:hideMark/>
          </w:tcPr>
          <w:p w14:paraId="0B2123F2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116CBAD5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spacing w:val="-6"/>
                <w:cs/>
              </w:rPr>
              <w:t xml:space="preserve">ข้อมูลฐานการคำนวณ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spacing w:val="-6"/>
                <w:u w:val="single"/>
                <w:cs/>
              </w:rPr>
              <w:t>จำนวน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โรงเรียนส่งเสริมสุขภาพระดับมาตรฐานสากล 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 xml:space="preserve">Global Standards for Health Promoting School : GSHPS)  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(แห่ง)</w:t>
            </w:r>
          </w:p>
        </w:tc>
        <w:tc>
          <w:tcPr>
            <w:tcW w:w="5104" w:type="dxa"/>
            <w:gridSpan w:val="5"/>
            <w:shd w:val="clear" w:color="auto" w:fill="auto"/>
            <w:hideMark/>
          </w:tcPr>
          <w:p w14:paraId="13482E89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ค่าคะแนนเทียบกับค่าเป้าหมาย</w:t>
            </w:r>
          </w:p>
          <w:p w14:paraId="532DF73D" w14:textId="77777777" w:rsidR="00995195" w:rsidRPr="00373F7A" w:rsidRDefault="00995195" w:rsidP="006A4F3C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(ผลลัพธ์ของตัวชี้วัด)</w:t>
            </w:r>
          </w:p>
          <w:p w14:paraId="2572C537" w14:textId="59DEAE3C" w:rsidR="008D51A6" w:rsidRPr="00373F7A" w:rsidRDefault="00995195" w:rsidP="008D51A6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เฉพาะรอบ 5 เดือน</w:t>
            </w:r>
            <w:r w:rsidR="008D51A6"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หลัง</w:t>
            </w:r>
          </w:p>
        </w:tc>
      </w:tr>
      <w:tr w:rsidR="00373F7A" w:rsidRPr="00373F7A" w14:paraId="1CEDDB2C" w14:textId="77777777" w:rsidTr="006A4F3C">
        <w:trPr>
          <w:trHeight w:val="315"/>
          <w:tblHeader/>
          <w:jc w:val="center"/>
        </w:trPr>
        <w:tc>
          <w:tcPr>
            <w:tcW w:w="1702" w:type="dxa"/>
            <w:vMerge/>
            <w:hideMark/>
          </w:tcPr>
          <w:p w14:paraId="2D523A0E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  <w:hideMark/>
          </w:tcPr>
          <w:p w14:paraId="4689E9A7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D578D8" w14:textId="14C22C5B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89D3C2" w14:textId="782C596D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8D726D" w14:textId="586F978B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6B74E0" w14:textId="4C158D88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6F6E79" w14:textId="71E372AB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0.33</w:t>
            </w:r>
          </w:p>
        </w:tc>
      </w:tr>
      <w:tr w:rsidR="00373F7A" w:rsidRPr="00373F7A" w14:paraId="326F21AF" w14:textId="77777777" w:rsidTr="006A4F3C">
        <w:trPr>
          <w:trHeight w:val="375"/>
          <w:tblHeader/>
          <w:jc w:val="center"/>
        </w:trPr>
        <w:tc>
          <w:tcPr>
            <w:tcW w:w="1702" w:type="dxa"/>
            <w:shd w:val="clear" w:color="auto" w:fill="auto"/>
            <w:hideMark/>
          </w:tcPr>
          <w:p w14:paraId="6BFDD7D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หน่วยงานเจ้าภาพ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44E1712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14:paraId="42D7B76D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68A498AD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14:paraId="0D821B03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535306B9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14:paraId="3335CFBC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</w:rPr>
              <w:t>400</w:t>
            </w:r>
          </w:p>
        </w:tc>
      </w:tr>
      <w:tr w:rsidR="00373F7A" w:rsidRPr="00373F7A" w14:paraId="3D128E7A" w14:textId="77777777" w:rsidTr="006A4F3C">
        <w:trPr>
          <w:trHeight w:val="297"/>
          <w:tblHeader/>
          <w:jc w:val="center"/>
        </w:trPr>
        <w:tc>
          <w:tcPr>
            <w:tcW w:w="1702" w:type="dxa"/>
            <w:shd w:val="clear" w:color="auto" w:fill="auto"/>
            <w:hideMark/>
          </w:tcPr>
          <w:p w14:paraId="6C6C0DDD" w14:textId="14209B37" w:rsidR="00F87E23" w:rsidRPr="00373F7A" w:rsidRDefault="008D51A6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กลุ่มอนามัยเด็ก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วัยเรียนวัยรุ่น</w:t>
            </w:r>
          </w:p>
        </w:tc>
        <w:tc>
          <w:tcPr>
            <w:tcW w:w="2552" w:type="dxa"/>
            <w:vMerge/>
            <w:vAlign w:val="center"/>
          </w:tcPr>
          <w:p w14:paraId="085CC895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87A1D1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(20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7B6C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(40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BC0B0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(60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C1C66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(80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A1D4B" w14:textId="77777777" w:rsidR="00F87E23" w:rsidRPr="00373F7A" w:rsidRDefault="00F87E23" w:rsidP="00F87E23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(100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%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</w:p>
        </w:tc>
      </w:tr>
      <w:tr w:rsidR="00373F7A" w:rsidRPr="00373F7A" w14:paraId="05A52C36" w14:textId="77777777" w:rsidTr="006A4F3C">
        <w:trPr>
          <w:trHeight w:val="373"/>
          <w:jc w:val="center"/>
        </w:trPr>
        <w:tc>
          <w:tcPr>
            <w:tcW w:w="1702" w:type="dxa"/>
            <w:shd w:val="clear" w:color="auto" w:fill="auto"/>
            <w:hideMark/>
          </w:tcPr>
          <w:p w14:paraId="0BF0BC0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</w:t>
            </w:r>
          </w:p>
        </w:tc>
        <w:tc>
          <w:tcPr>
            <w:tcW w:w="2552" w:type="dxa"/>
            <w:shd w:val="clear" w:color="auto" w:fill="auto"/>
          </w:tcPr>
          <w:p w14:paraId="2D6B47D8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14:paraId="07AFEC62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30C26F3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43EE65D" w14:textId="25082751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14:paraId="7C182618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457A7346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</w:tr>
      <w:tr w:rsidR="00373F7A" w:rsidRPr="00373F7A" w14:paraId="60E8FC37" w14:textId="77777777" w:rsidTr="006A4F3C">
        <w:trPr>
          <w:trHeight w:val="423"/>
          <w:jc w:val="center"/>
        </w:trPr>
        <w:tc>
          <w:tcPr>
            <w:tcW w:w="1702" w:type="dxa"/>
            <w:shd w:val="clear" w:color="auto" w:fill="auto"/>
            <w:hideMark/>
          </w:tcPr>
          <w:p w14:paraId="2C9DB6A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2</w:t>
            </w:r>
          </w:p>
        </w:tc>
        <w:tc>
          <w:tcPr>
            <w:tcW w:w="2552" w:type="dxa"/>
            <w:shd w:val="clear" w:color="auto" w:fill="auto"/>
          </w:tcPr>
          <w:p w14:paraId="397631B7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14:paraId="065E00A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F4C42A9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BA6437C" w14:textId="54308C55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0477A9B8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DB697C3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</w:tr>
      <w:tr w:rsidR="00373F7A" w:rsidRPr="00373F7A" w14:paraId="5E06E08E" w14:textId="77777777" w:rsidTr="006A4F3C">
        <w:trPr>
          <w:trHeight w:val="271"/>
          <w:jc w:val="center"/>
        </w:trPr>
        <w:tc>
          <w:tcPr>
            <w:tcW w:w="1702" w:type="dxa"/>
            <w:shd w:val="clear" w:color="auto" w:fill="auto"/>
            <w:hideMark/>
          </w:tcPr>
          <w:p w14:paraId="6520A4DE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3</w:t>
            </w:r>
          </w:p>
        </w:tc>
        <w:tc>
          <w:tcPr>
            <w:tcW w:w="2552" w:type="dxa"/>
            <w:shd w:val="clear" w:color="auto" w:fill="auto"/>
          </w:tcPr>
          <w:p w14:paraId="3061BF27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14:paraId="30EF013A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C0EE18A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1EF524F" w14:textId="23E45D85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15357F1D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405A29E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</w:tr>
      <w:tr w:rsidR="00373F7A" w:rsidRPr="00373F7A" w14:paraId="120FC0D1" w14:textId="77777777" w:rsidTr="006A4F3C">
        <w:trPr>
          <w:trHeight w:val="405"/>
          <w:jc w:val="center"/>
        </w:trPr>
        <w:tc>
          <w:tcPr>
            <w:tcW w:w="1702" w:type="dxa"/>
            <w:shd w:val="clear" w:color="auto" w:fill="auto"/>
            <w:hideMark/>
          </w:tcPr>
          <w:p w14:paraId="48E18CAA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4</w:t>
            </w:r>
          </w:p>
        </w:tc>
        <w:tc>
          <w:tcPr>
            <w:tcW w:w="2552" w:type="dxa"/>
            <w:shd w:val="clear" w:color="auto" w:fill="auto"/>
          </w:tcPr>
          <w:p w14:paraId="0FDE30E0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14:paraId="5A05B00E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3FE925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9E00509" w14:textId="7A76E1AB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022E06E3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ACAD30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</w:tr>
      <w:tr w:rsidR="00373F7A" w:rsidRPr="00373F7A" w14:paraId="4D59162F" w14:textId="77777777" w:rsidTr="006A4F3C">
        <w:trPr>
          <w:trHeight w:val="425"/>
          <w:jc w:val="center"/>
        </w:trPr>
        <w:tc>
          <w:tcPr>
            <w:tcW w:w="1702" w:type="dxa"/>
            <w:shd w:val="clear" w:color="auto" w:fill="auto"/>
            <w:hideMark/>
          </w:tcPr>
          <w:p w14:paraId="0164DEA8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5</w:t>
            </w:r>
          </w:p>
        </w:tc>
        <w:tc>
          <w:tcPr>
            <w:tcW w:w="2552" w:type="dxa"/>
            <w:shd w:val="clear" w:color="auto" w:fill="auto"/>
          </w:tcPr>
          <w:p w14:paraId="15BE8683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493AFAE6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6B82E71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2DAA854" w14:textId="7FF2F846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14:paraId="69785AF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49473F6D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</w:tr>
      <w:tr w:rsidR="00373F7A" w:rsidRPr="00373F7A" w14:paraId="2C624B7F" w14:textId="77777777" w:rsidTr="006A4F3C">
        <w:trPr>
          <w:trHeight w:val="417"/>
          <w:jc w:val="center"/>
        </w:trPr>
        <w:tc>
          <w:tcPr>
            <w:tcW w:w="1702" w:type="dxa"/>
            <w:shd w:val="clear" w:color="auto" w:fill="auto"/>
            <w:hideMark/>
          </w:tcPr>
          <w:p w14:paraId="6DB4DDE4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6</w:t>
            </w:r>
          </w:p>
        </w:tc>
        <w:tc>
          <w:tcPr>
            <w:tcW w:w="2552" w:type="dxa"/>
            <w:shd w:val="clear" w:color="auto" w:fill="auto"/>
          </w:tcPr>
          <w:p w14:paraId="4EB16558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0689C201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DE45C74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CBBC1E7" w14:textId="4C606D76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7A0AAD2E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6A2BE11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25</w:t>
            </w:r>
          </w:p>
        </w:tc>
      </w:tr>
      <w:tr w:rsidR="00373F7A" w:rsidRPr="00373F7A" w14:paraId="1EFD5E8E" w14:textId="77777777" w:rsidTr="006A4F3C">
        <w:trPr>
          <w:trHeight w:val="337"/>
          <w:jc w:val="center"/>
        </w:trPr>
        <w:tc>
          <w:tcPr>
            <w:tcW w:w="1702" w:type="dxa"/>
            <w:shd w:val="clear" w:color="auto" w:fill="auto"/>
            <w:hideMark/>
          </w:tcPr>
          <w:p w14:paraId="51F71F40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7</w:t>
            </w:r>
          </w:p>
        </w:tc>
        <w:tc>
          <w:tcPr>
            <w:tcW w:w="2552" w:type="dxa"/>
            <w:shd w:val="clear" w:color="auto" w:fill="auto"/>
          </w:tcPr>
          <w:p w14:paraId="1076CB78" w14:textId="77777777" w:rsidR="000B3165" w:rsidRPr="00373F7A" w:rsidRDefault="000B3165" w:rsidP="000B3165">
            <w:pPr>
              <w:tabs>
                <w:tab w:val="center" w:pos="1168"/>
                <w:tab w:val="right" w:pos="2336"/>
              </w:tabs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14:paraId="38687FAE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BF6FBD2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D27774F" w14:textId="77649C85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1E19119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42C51D2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41</w:t>
            </w:r>
          </w:p>
        </w:tc>
      </w:tr>
      <w:tr w:rsidR="00373F7A" w:rsidRPr="00373F7A" w14:paraId="4A205008" w14:textId="77777777" w:rsidTr="006A4F3C">
        <w:trPr>
          <w:trHeight w:val="285"/>
          <w:jc w:val="center"/>
        </w:trPr>
        <w:tc>
          <w:tcPr>
            <w:tcW w:w="1702" w:type="dxa"/>
            <w:shd w:val="clear" w:color="auto" w:fill="auto"/>
            <w:hideMark/>
          </w:tcPr>
          <w:p w14:paraId="79213630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8</w:t>
            </w:r>
          </w:p>
        </w:tc>
        <w:tc>
          <w:tcPr>
            <w:tcW w:w="2552" w:type="dxa"/>
            <w:shd w:val="clear" w:color="auto" w:fill="auto"/>
          </w:tcPr>
          <w:p w14:paraId="0A28D005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14:paraId="5AC0F79A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7E7BA18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4FDAFAD1" w14:textId="40D82609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14:paraId="1ED50470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6D17EE5D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</w:tr>
      <w:tr w:rsidR="00373F7A" w:rsidRPr="00373F7A" w14:paraId="2E39B79F" w14:textId="77777777" w:rsidTr="006A4F3C">
        <w:trPr>
          <w:trHeight w:val="347"/>
          <w:jc w:val="center"/>
        </w:trPr>
        <w:tc>
          <w:tcPr>
            <w:tcW w:w="1702" w:type="dxa"/>
            <w:shd w:val="clear" w:color="auto" w:fill="auto"/>
            <w:hideMark/>
          </w:tcPr>
          <w:p w14:paraId="54AB32A0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9</w:t>
            </w:r>
          </w:p>
        </w:tc>
        <w:tc>
          <w:tcPr>
            <w:tcW w:w="2552" w:type="dxa"/>
            <w:shd w:val="clear" w:color="auto" w:fill="auto"/>
          </w:tcPr>
          <w:p w14:paraId="46C1F74C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14:paraId="1A38E9EA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4727E8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76D4762" w14:textId="607B98C4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14:paraId="06582683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7ECA33F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51</w:t>
            </w:r>
          </w:p>
        </w:tc>
      </w:tr>
      <w:tr w:rsidR="00373F7A" w:rsidRPr="00373F7A" w14:paraId="6BF5953B" w14:textId="77777777" w:rsidTr="006A4F3C">
        <w:trPr>
          <w:trHeight w:val="409"/>
          <w:jc w:val="center"/>
        </w:trPr>
        <w:tc>
          <w:tcPr>
            <w:tcW w:w="1702" w:type="dxa"/>
            <w:shd w:val="clear" w:color="auto" w:fill="auto"/>
            <w:hideMark/>
          </w:tcPr>
          <w:p w14:paraId="77461D82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10</w:t>
            </w:r>
          </w:p>
        </w:tc>
        <w:tc>
          <w:tcPr>
            <w:tcW w:w="2552" w:type="dxa"/>
            <w:shd w:val="clear" w:color="auto" w:fill="auto"/>
          </w:tcPr>
          <w:p w14:paraId="57E700C2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5414E81E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119B857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12C1BB99" w14:textId="2B112BA3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2D4695D4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07EEB72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40</w:t>
            </w:r>
          </w:p>
        </w:tc>
      </w:tr>
      <w:tr w:rsidR="00373F7A" w:rsidRPr="00373F7A" w14:paraId="70C1239D" w14:textId="77777777" w:rsidTr="006A4F3C">
        <w:trPr>
          <w:trHeight w:val="287"/>
          <w:jc w:val="center"/>
        </w:trPr>
        <w:tc>
          <w:tcPr>
            <w:tcW w:w="1702" w:type="dxa"/>
            <w:shd w:val="clear" w:color="auto" w:fill="auto"/>
            <w:hideMark/>
          </w:tcPr>
          <w:p w14:paraId="476AE382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11</w:t>
            </w:r>
          </w:p>
        </w:tc>
        <w:tc>
          <w:tcPr>
            <w:tcW w:w="2552" w:type="dxa"/>
            <w:shd w:val="clear" w:color="auto" w:fill="auto"/>
          </w:tcPr>
          <w:p w14:paraId="6AA6BB6E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14:paraId="19715690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C127F7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CB1F2EB" w14:textId="10273DBD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14:paraId="31C0FBA9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53835783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27</w:t>
            </w:r>
          </w:p>
        </w:tc>
      </w:tr>
      <w:tr w:rsidR="00373F7A" w:rsidRPr="00373F7A" w14:paraId="16AC2C55" w14:textId="77777777" w:rsidTr="006A4F3C">
        <w:trPr>
          <w:trHeight w:val="349"/>
          <w:jc w:val="center"/>
        </w:trPr>
        <w:tc>
          <w:tcPr>
            <w:tcW w:w="1702" w:type="dxa"/>
            <w:shd w:val="clear" w:color="auto" w:fill="auto"/>
          </w:tcPr>
          <w:p w14:paraId="3C8034D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 w:hint="cs"/>
                <w:cs/>
              </w:rPr>
              <w:t>ศูนย์อนามัยที่ 12</w:t>
            </w:r>
          </w:p>
        </w:tc>
        <w:tc>
          <w:tcPr>
            <w:tcW w:w="2552" w:type="dxa"/>
            <w:shd w:val="clear" w:color="auto" w:fill="auto"/>
          </w:tcPr>
          <w:p w14:paraId="1D792C26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4C9F7F2D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DDEC53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64120C9" w14:textId="3CC5E015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14:paraId="0B9362EA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30465EB6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</w:tr>
      <w:tr w:rsidR="000B3165" w:rsidRPr="00373F7A" w14:paraId="39365087" w14:textId="77777777" w:rsidTr="006A4F3C">
        <w:trPr>
          <w:trHeight w:val="349"/>
          <w:jc w:val="center"/>
        </w:trPr>
        <w:tc>
          <w:tcPr>
            <w:tcW w:w="1702" w:type="dxa"/>
            <w:shd w:val="clear" w:color="auto" w:fill="auto"/>
          </w:tcPr>
          <w:p w14:paraId="662D85E7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สถาบันพัฒนา</w:t>
            </w:r>
          </w:p>
          <w:p w14:paraId="7B76E4A1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สุขภาวะเขตเมือง</w:t>
            </w:r>
          </w:p>
        </w:tc>
        <w:tc>
          <w:tcPr>
            <w:tcW w:w="2552" w:type="dxa"/>
            <w:shd w:val="clear" w:color="auto" w:fill="auto"/>
          </w:tcPr>
          <w:p w14:paraId="1B2DDC0B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95F46AC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27028F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9A0C20" w14:textId="3B9406A4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6D02235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9BD2B64" w14:textId="77777777" w:rsidR="000B3165" w:rsidRPr="00373F7A" w:rsidRDefault="000B3165" w:rsidP="000B3165">
            <w:pPr>
              <w:spacing w:before="60" w:after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8</w:t>
            </w:r>
          </w:p>
        </w:tc>
      </w:tr>
    </w:tbl>
    <w:p w14:paraId="73BC2388" w14:textId="77777777" w:rsidR="00995195" w:rsidRPr="00373F7A" w:rsidRDefault="00995195" w:rsidP="00995195">
      <w:pPr>
        <w:rPr>
          <w:rFonts w:ascii="TH SarabunPSK" w:hAnsi="TH SarabunPSK" w:cs="TH SarabunPSK"/>
        </w:rPr>
      </w:pPr>
    </w:p>
    <w:p w14:paraId="23C7648C" w14:textId="470DA7C3" w:rsidR="00995195" w:rsidRPr="00373F7A" w:rsidRDefault="00995195" w:rsidP="00995195">
      <w:pPr>
        <w:rPr>
          <w:rFonts w:ascii="TH SarabunPSK" w:hAnsi="TH SarabunPSK" w:cs="TH SarabunPSK"/>
          <w:sz w:val="32"/>
          <w:szCs w:val="32"/>
        </w:rPr>
      </w:pPr>
    </w:p>
    <w:p w14:paraId="71E9C073" w14:textId="2F88E919" w:rsidR="00676462" w:rsidRPr="00373F7A" w:rsidRDefault="00676462" w:rsidP="00995195">
      <w:pPr>
        <w:rPr>
          <w:rFonts w:ascii="TH SarabunPSK" w:hAnsi="TH SarabunPSK" w:cs="TH SarabunPSK"/>
          <w:sz w:val="32"/>
          <w:szCs w:val="32"/>
        </w:rPr>
      </w:pPr>
    </w:p>
    <w:p w14:paraId="32633E86" w14:textId="24625760" w:rsidR="00676462" w:rsidRPr="00373F7A" w:rsidRDefault="00676462" w:rsidP="00995195">
      <w:pPr>
        <w:rPr>
          <w:rFonts w:ascii="TH SarabunPSK" w:hAnsi="TH SarabunPSK" w:cs="TH SarabunPSK"/>
          <w:sz w:val="32"/>
          <w:szCs w:val="32"/>
        </w:rPr>
      </w:pPr>
    </w:p>
    <w:p w14:paraId="6BBEB64B" w14:textId="0E6452D6" w:rsidR="00676462" w:rsidRPr="00373F7A" w:rsidRDefault="00676462" w:rsidP="00995195">
      <w:pPr>
        <w:rPr>
          <w:rFonts w:ascii="TH SarabunPSK" w:hAnsi="TH SarabunPSK" w:cs="TH SarabunPSK"/>
          <w:sz w:val="32"/>
          <w:szCs w:val="32"/>
        </w:rPr>
      </w:pPr>
    </w:p>
    <w:p w14:paraId="0FFC0B54" w14:textId="77777777" w:rsidR="00777EC1" w:rsidRPr="00373F7A" w:rsidRDefault="00777EC1" w:rsidP="00995195">
      <w:pPr>
        <w:rPr>
          <w:rFonts w:ascii="TH SarabunPSK" w:hAnsi="TH SarabunPSK" w:cs="TH SarabunPSK"/>
          <w:sz w:val="32"/>
          <w:szCs w:val="32"/>
        </w:rPr>
      </w:pPr>
    </w:p>
    <w:p w14:paraId="0A55E8C9" w14:textId="77777777" w:rsidR="00777EC1" w:rsidRPr="00373F7A" w:rsidRDefault="00777EC1" w:rsidP="00995195">
      <w:pPr>
        <w:rPr>
          <w:rFonts w:ascii="TH SarabunPSK" w:hAnsi="TH SarabunPSK" w:cs="TH SarabunPSK"/>
          <w:sz w:val="32"/>
          <w:szCs w:val="32"/>
        </w:rPr>
      </w:pPr>
    </w:p>
    <w:p w14:paraId="76B4EA62" w14:textId="77777777" w:rsidR="00777EC1" w:rsidRPr="00373F7A" w:rsidRDefault="00777EC1" w:rsidP="00995195">
      <w:pPr>
        <w:rPr>
          <w:rFonts w:ascii="TH SarabunPSK" w:hAnsi="TH SarabunPSK" w:cs="TH SarabunPSK"/>
          <w:sz w:val="32"/>
          <w:szCs w:val="32"/>
        </w:rPr>
      </w:pPr>
    </w:p>
    <w:p w14:paraId="06AFB72A" w14:textId="77777777" w:rsidR="0045147F" w:rsidRPr="00373F7A" w:rsidRDefault="0045147F" w:rsidP="00995195">
      <w:pPr>
        <w:rPr>
          <w:rFonts w:ascii="TH SarabunPSK" w:hAnsi="TH SarabunPSK" w:cs="TH SarabunPSK"/>
          <w:sz w:val="32"/>
          <w:szCs w:val="32"/>
        </w:rPr>
      </w:pPr>
    </w:p>
    <w:p w14:paraId="439EAC72" w14:textId="77777777" w:rsidR="0045147F" w:rsidRPr="00373F7A" w:rsidRDefault="0045147F" w:rsidP="00995195">
      <w:pPr>
        <w:rPr>
          <w:rFonts w:ascii="TH SarabunPSK" w:hAnsi="TH SarabunPSK" w:cs="TH SarabunPSK"/>
          <w:sz w:val="32"/>
          <w:szCs w:val="32"/>
        </w:rPr>
      </w:pPr>
    </w:p>
    <w:p w14:paraId="77DEC453" w14:textId="77777777" w:rsidR="0045147F" w:rsidRPr="00373F7A" w:rsidRDefault="0045147F" w:rsidP="00995195">
      <w:pPr>
        <w:rPr>
          <w:rFonts w:ascii="TH SarabunPSK" w:hAnsi="TH SarabunPSK" w:cs="TH SarabunPSK"/>
          <w:sz w:val="32"/>
          <w:szCs w:val="32"/>
        </w:rPr>
      </w:pPr>
    </w:p>
    <w:p w14:paraId="634B5835" w14:textId="68C6E98F" w:rsidR="00995195" w:rsidRPr="00952926" w:rsidRDefault="009D54E9" w:rsidP="009D54E9">
      <w:pPr>
        <w:pStyle w:val="ae"/>
        <w:numPr>
          <w:ilvl w:val="0"/>
          <w:numId w:val="18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9529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จำนวน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</w:t>
      </w:r>
      <w:r w:rsidRPr="0095292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2563  (</w:t>
      </w:r>
      <w:r w:rsidRPr="009529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รอบ </w:t>
      </w:r>
      <w:r w:rsidRPr="0095292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5 </w:t>
      </w:r>
      <w:r w:rsidRPr="009529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เดือนหลัง)</w:t>
      </w:r>
      <w:r w:rsidR="00F87E23" w:rsidRPr="0095292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87E23" w:rsidRPr="0095292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(0.</w:t>
      </w:r>
      <w:r w:rsidR="00F87E23" w:rsidRPr="00952926">
        <w:rPr>
          <w:rFonts w:ascii="TH SarabunPSK" w:hAnsi="TH SarabunPSK" w:cs="TH SarabunPSK"/>
          <w:b/>
          <w:bCs/>
          <w:color w:val="FF0000"/>
          <w:sz w:val="32"/>
          <w:szCs w:val="32"/>
        </w:rPr>
        <w:t>34</w:t>
      </w:r>
      <w:r w:rsidR="00F87E23" w:rsidRPr="0095292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)</w:t>
      </w:r>
    </w:p>
    <w:p w14:paraId="72714AC0" w14:textId="556AFDCB" w:rsidR="003310D7" w:rsidRPr="00373F7A" w:rsidRDefault="003310D7" w:rsidP="003310D7">
      <w:pPr>
        <w:jc w:val="thaiDistribute"/>
        <w:rPr>
          <w:rFonts w:ascii="TH SarabunPSK" w:hAnsi="TH SarabunPSK" w:cs="TH SarabunPSK"/>
          <w:b/>
          <w:bCs/>
          <w:cs/>
        </w:rPr>
      </w:pPr>
    </w:p>
    <w:tbl>
      <w:tblPr>
        <w:tblW w:w="935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2"/>
        <w:gridCol w:w="993"/>
        <w:gridCol w:w="992"/>
        <w:gridCol w:w="992"/>
        <w:gridCol w:w="993"/>
        <w:gridCol w:w="1134"/>
      </w:tblGrid>
      <w:tr w:rsidR="00373F7A" w:rsidRPr="00373F7A" w14:paraId="53C3449C" w14:textId="77777777" w:rsidTr="006A4F3C">
        <w:trPr>
          <w:trHeight w:val="1650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97EA" w14:textId="77777777" w:rsidR="003310D7" w:rsidRPr="00373F7A" w:rsidRDefault="003310D7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910" w14:textId="77777777" w:rsidR="003310D7" w:rsidRPr="00373F7A" w:rsidRDefault="003310D7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spacing w:val="-6"/>
                <w:cs/>
              </w:rPr>
              <w:t xml:space="preserve">ข้อมูลฐานการคำนวณ </w:t>
            </w:r>
          </w:p>
          <w:p w14:paraId="02FEEACD" w14:textId="77777777" w:rsidR="003310D7" w:rsidRPr="00373F7A" w:rsidRDefault="003310D7" w:rsidP="006A4F3C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spacing w:val="-6"/>
                <w:cs/>
              </w:rPr>
              <w:t>จำนวน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พ.ศ.2563</w:t>
            </w:r>
            <w:r w:rsidRPr="00373F7A">
              <w:rPr>
                <w:rFonts w:ascii="TH SarabunPSK" w:eastAsia="Times New Roman" w:hAnsi="TH SarabunPSK" w:cs="TH SarabunPSK"/>
                <w:b/>
                <w:bCs/>
                <w:spacing w:val="-6"/>
              </w:rPr>
              <w:t xml:space="preserve"> </w:t>
            </w:r>
            <w:r w:rsidRPr="00373F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3F7A">
              <w:rPr>
                <w:rFonts w:ascii="TH SarabunPSK" w:hAnsi="TH SarabunPSK" w:cs="TH SarabunPSK"/>
                <w:b/>
                <w:bCs/>
                <w:cs/>
              </w:rPr>
              <w:t>(แห่ง) สะสม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61BD" w14:textId="77777777" w:rsidR="003310D7" w:rsidRPr="00373F7A" w:rsidRDefault="003310D7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ค่าคะแนนเทียบกับค่าเป้าหมาย</w:t>
            </w:r>
          </w:p>
          <w:p w14:paraId="0CEC4A09" w14:textId="77777777" w:rsidR="003310D7" w:rsidRPr="00373F7A" w:rsidRDefault="003310D7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(ผลลัพธ์ของตัวชี้วัด)</w:t>
            </w:r>
          </w:p>
          <w:p w14:paraId="5FE0F27B" w14:textId="77777777" w:rsidR="003310D7" w:rsidRPr="00373F7A" w:rsidRDefault="003310D7" w:rsidP="006A4F3C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/>
                <w:b/>
                <w:bCs/>
                <w:cs/>
              </w:rPr>
              <w:t>เฉพาะรอบ 5 เดือน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หลัง</w:t>
            </w:r>
          </w:p>
        </w:tc>
      </w:tr>
      <w:tr w:rsidR="00373F7A" w:rsidRPr="00373F7A" w14:paraId="4D23B15A" w14:textId="77777777" w:rsidTr="006A4F3C">
        <w:trPr>
          <w:trHeight w:val="31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2BE526" w14:textId="77777777" w:rsidR="00F87E23" w:rsidRPr="00373F7A" w:rsidRDefault="00F87E23" w:rsidP="00F87E2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996F" w14:textId="77777777" w:rsidR="00F87E23" w:rsidRPr="00373F7A" w:rsidRDefault="00F87E23" w:rsidP="00F87E2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C4D465" w14:textId="2024A687" w:rsidR="00F87E23" w:rsidRPr="00373F7A" w:rsidRDefault="00F87E23" w:rsidP="00F87E2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1512D0" w14:textId="39153B2C" w:rsidR="00F87E23" w:rsidRPr="00373F7A" w:rsidRDefault="00F87E23" w:rsidP="00F87E2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7FA163" w14:textId="7E8BCE50" w:rsidR="00F87E23" w:rsidRPr="00373F7A" w:rsidRDefault="00F87E23" w:rsidP="00F87E2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F150D" w14:textId="5476D044" w:rsidR="00F87E23" w:rsidRPr="00373F7A" w:rsidRDefault="00F87E23" w:rsidP="00F87E2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B77581" w14:textId="41EEB1DA" w:rsidR="00F87E23" w:rsidRPr="00373F7A" w:rsidRDefault="00F87E23" w:rsidP="00F87E23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</w:tr>
      <w:tr w:rsidR="00952926" w:rsidRPr="00373F7A" w14:paraId="4FB22716" w14:textId="77777777" w:rsidTr="006A4F3C">
        <w:trPr>
          <w:trHeight w:val="297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9B37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7ECC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F2EA7" w14:textId="41E0E044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(</w:t>
            </w:r>
            <w:r w:rsidRPr="0095292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40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%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D8EA4" w14:textId="3D7BE1B4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(</w:t>
            </w:r>
            <w:r w:rsidRPr="0095292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5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0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%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D5F87A" w14:textId="7A0C9273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(</w:t>
            </w:r>
            <w:r w:rsidRPr="0095292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60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%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A446E" w14:textId="7BD7BD15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(</w:t>
            </w:r>
            <w:r w:rsidRPr="0095292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7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0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%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D6D9" w14:textId="5A57FFDA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(8</w:t>
            </w:r>
            <w:r w:rsidRPr="00952926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0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</w:rPr>
              <w:t>%</w:t>
            </w:r>
            <w:r w:rsidRPr="00952926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)</w:t>
            </w:r>
          </w:p>
        </w:tc>
      </w:tr>
      <w:tr w:rsidR="00952926" w:rsidRPr="00373F7A" w14:paraId="1A605D22" w14:textId="77777777" w:rsidTr="00132A93">
        <w:trPr>
          <w:trHeight w:val="3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6930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0306" w14:textId="3E5BD806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B394" w14:textId="6744A9AF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1528" w14:textId="25F5DC55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A6B3" w14:textId="30D250B2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14F0" w14:textId="1EA7FA86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3B52" w14:textId="7090B1A6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82</w:t>
            </w:r>
          </w:p>
        </w:tc>
      </w:tr>
      <w:tr w:rsidR="00952926" w:rsidRPr="00373F7A" w14:paraId="36DA7435" w14:textId="77777777" w:rsidTr="00132A93">
        <w:trPr>
          <w:trHeight w:val="4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987F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345A" w14:textId="67A7D7E6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00C" w14:textId="56099869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FD8C" w14:textId="3DD4C9D2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BEC0" w14:textId="2BBCC86B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975A" w14:textId="2A449A1F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3C1A" w14:textId="43EECE77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38</w:t>
            </w:r>
          </w:p>
        </w:tc>
      </w:tr>
      <w:tr w:rsidR="00952926" w:rsidRPr="00373F7A" w14:paraId="15A59608" w14:textId="77777777" w:rsidTr="00132A93">
        <w:trPr>
          <w:trHeight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E905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67DD" w14:textId="3902D746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7DA6" w14:textId="575DB0E3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2697" w14:textId="036FD990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4E2A" w14:textId="3BC770B1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7CE4" w14:textId="0C601857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3CA6" w14:textId="5A17D078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44</w:t>
            </w:r>
          </w:p>
        </w:tc>
      </w:tr>
      <w:tr w:rsidR="00952926" w:rsidRPr="00373F7A" w14:paraId="7F2186B3" w14:textId="77777777" w:rsidTr="00132A93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6FB3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E1BF" w14:textId="2F4C08E9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2D50" w14:textId="09A16B77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1022" w14:textId="103C44A2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B96C" w14:textId="6F714F71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529A" w14:textId="7D3EFA6D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CD36" w14:textId="2C783E26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58</w:t>
            </w:r>
          </w:p>
        </w:tc>
      </w:tr>
      <w:tr w:rsidR="00952926" w:rsidRPr="00373F7A" w14:paraId="69244530" w14:textId="77777777" w:rsidTr="00132A93">
        <w:trPr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8B6C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7497" w14:textId="4E292E5C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434" w14:textId="1EAAF28E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DF5F" w14:textId="593220FB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A06FF" w14:textId="686360AC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3A0D" w14:textId="2993AD22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079F" w14:textId="580BB5AA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54</w:t>
            </w:r>
          </w:p>
        </w:tc>
      </w:tr>
      <w:tr w:rsidR="00952926" w:rsidRPr="00373F7A" w14:paraId="3924C83C" w14:textId="77777777" w:rsidTr="00132A93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27F7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0D4A" w14:textId="7D4747C5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B291" w14:textId="78E386DF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209F" w14:textId="3D6064FD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3339" w14:textId="78857B28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0C25" w14:textId="336002A1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9346" w14:textId="29FE7202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58</w:t>
            </w:r>
          </w:p>
        </w:tc>
      </w:tr>
      <w:tr w:rsidR="00952926" w:rsidRPr="00373F7A" w14:paraId="11DE3081" w14:textId="77777777" w:rsidTr="00132A93">
        <w:trPr>
          <w:trHeight w:val="3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7D89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E581" w14:textId="3E212E4C" w:rsidR="00952926" w:rsidRPr="00373F7A" w:rsidRDefault="00952926" w:rsidP="00952926">
            <w:pPr>
              <w:tabs>
                <w:tab w:val="center" w:pos="1168"/>
                <w:tab w:val="right" w:pos="2336"/>
              </w:tabs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85EA" w14:textId="4279481E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4C2E" w14:textId="758BD3FA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6963" w14:textId="6C887EC1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CB4A" w14:textId="2F0E5073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A4F0" w14:textId="1D6927FF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62</w:t>
            </w:r>
          </w:p>
        </w:tc>
      </w:tr>
      <w:tr w:rsidR="00952926" w:rsidRPr="00373F7A" w14:paraId="7E5DAB79" w14:textId="77777777" w:rsidTr="00132A93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89E0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2085" w14:textId="24D23664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AC0" w14:textId="629A722C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5AF6" w14:textId="56F97696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8233" w14:textId="36400E98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984D" w14:textId="13E6BEE0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772B" w14:textId="18C4197F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70</w:t>
            </w:r>
          </w:p>
        </w:tc>
      </w:tr>
      <w:tr w:rsidR="00952926" w:rsidRPr="00373F7A" w14:paraId="22BDC1D8" w14:textId="77777777" w:rsidTr="00132A93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EBA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7376" w14:textId="789121CD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19D6" w14:textId="0A868C76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E169" w14:textId="0547E0CA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5B9A" w14:textId="321ACE11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F059" w14:textId="0A952685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5229" w14:textId="12C43F8D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72</w:t>
            </w:r>
          </w:p>
        </w:tc>
      </w:tr>
      <w:tr w:rsidR="00952926" w:rsidRPr="00373F7A" w14:paraId="34BE0D42" w14:textId="77777777" w:rsidTr="00132A93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31DD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E68C" w14:textId="65B6DEDF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49E" w14:textId="1EB55AD8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6E3D" w14:textId="5310F3E2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CFAA" w14:textId="75BDF60D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5466" w14:textId="62E0FF52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83E7" w14:textId="3368C65A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57</w:t>
            </w:r>
          </w:p>
        </w:tc>
      </w:tr>
      <w:tr w:rsidR="00952926" w:rsidRPr="00373F7A" w14:paraId="769C0B61" w14:textId="77777777" w:rsidTr="00132A93">
        <w:trPr>
          <w:trHeight w:val="2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7CBB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1762" w14:textId="5C2960DD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D168" w14:textId="4DBFCF40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7593" w14:textId="623E376F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465E" w14:textId="74EC5B25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664D" w14:textId="60669ECB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9639" w14:textId="3F2B5ECE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66</w:t>
            </w:r>
          </w:p>
        </w:tc>
      </w:tr>
      <w:tr w:rsidR="00952926" w:rsidRPr="00373F7A" w14:paraId="1CC05672" w14:textId="77777777" w:rsidTr="00132A93">
        <w:trPr>
          <w:trHeight w:val="3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800C" w14:textId="77777777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eastAsia="Times New Roman" w:hAnsi="TH SarabunPSK" w:cs="TH SarabunPSK"/>
                <w:cs/>
              </w:rPr>
              <w:t>ศูนย์อนามัยที่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3749" w14:textId="5652D0E6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6B7" w14:textId="379D3B14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80FC" w14:textId="0EE57BA8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40D4" w14:textId="791C8B89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D377" w14:textId="4D7866F7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5CE3" w14:textId="34542CAB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/>
                <w:color w:val="FF0000"/>
              </w:rPr>
              <w:t>62</w:t>
            </w:r>
          </w:p>
        </w:tc>
      </w:tr>
      <w:tr w:rsidR="00952926" w:rsidRPr="00373F7A" w14:paraId="7ABB87C7" w14:textId="77777777" w:rsidTr="00217633">
        <w:trPr>
          <w:trHeight w:val="3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0F22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>สถาบันพัฒนา</w:t>
            </w:r>
          </w:p>
          <w:p w14:paraId="1E6E5C47" w14:textId="77777777" w:rsidR="00952926" w:rsidRPr="00373F7A" w:rsidRDefault="00952926" w:rsidP="00952926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สุขภาวะเขตเมือง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9DE" w14:textId="1DD61B1F" w:rsidR="00952926" w:rsidRPr="00373F7A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F45B" w14:textId="3B8C1D5C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cs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356D" w14:textId="315E4DE0" w:rsidR="00952926" w:rsidRPr="003D32E3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  <w:highlight w:val="yellow"/>
                <w:cs/>
              </w:rPr>
            </w:pPr>
            <w:r w:rsidRPr="003D32E3">
              <w:rPr>
                <w:rFonts w:ascii="TH SarabunPSK" w:eastAsia="Times New Roman" w:hAnsi="TH SarabunPSK" w:cs="TH SarabunPSK"/>
                <w:color w:val="FF0000"/>
                <w:highlight w:val="yellow"/>
              </w:rPr>
              <w:t>2</w:t>
            </w:r>
            <w:r w:rsidR="003D32E3" w:rsidRPr="003D32E3">
              <w:rPr>
                <w:rFonts w:ascii="TH SarabunPSK" w:eastAsia="Times New Roman" w:hAnsi="TH SarabunPSK" w:cs="TH SarabunPSK"/>
                <w:color w:val="FF0000"/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85DE" w14:textId="1FCF0F7E" w:rsidR="00952926" w:rsidRPr="003D32E3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  <w:highlight w:val="yellow"/>
                <w:cs/>
              </w:rPr>
            </w:pPr>
            <w:r w:rsidRPr="003D32E3">
              <w:rPr>
                <w:rFonts w:ascii="TH SarabunPSK" w:eastAsia="Times New Roman" w:hAnsi="TH SarabunPSK" w:cs="TH SarabunPSK"/>
                <w:color w:val="FF0000"/>
                <w:highlight w:val="yellow"/>
              </w:rPr>
              <w:t>2</w:t>
            </w:r>
            <w:r w:rsidR="003D32E3" w:rsidRPr="003D32E3">
              <w:rPr>
                <w:rFonts w:ascii="TH SarabunPSK" w:eastAsia="Times New Roman" w:hAnsi="TH SarabunPSK" w:cs="TH SarabunPSK"/>
                <w:color w:val="FF0000"/>
                <w:highlight w:val="yellow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560" w14:textId="33024BCD" w:rsidR="00952926" w:rsidRPr="003D32E3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3D32E3">
              <w:rPr>
                <w:rFonts w:ascii="TH SarabunPSK" w:eastAsia="Times New Roman" w:hAnsi="TH SarabunPSK" w:cs="TH SarabunPSK"/>
                <w:color w:val="FF0000"/>
                <w:highlight w:val="yellow"/>
              </w:rPr>
              <w:t>2</w:t>
            </w:r>
            <w:r w:rsidR="003D32E3" w:rsidRPr="003D32E3">
              <w:rPr>
                <w:rFonts w:ascii="TH SarabunPSK" w:eastAsia="Times New Roman" w:hAnsi="TH SarabunPSK" w:cs="TH SarabunPSK"/>
                <w:color w:val="FF0000"/>
                <w:highlight w:val="yellow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D18B" w14:textId="533EB8D3" w:rsidR="00952926" w:rsidRPr="00952926" w:rsidRDefault="00952926" w:rsidP="00952926">
            <w:pPr>
              <w:spacing w:before="60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52926">
              <w:rPr>
                <w:rFonts w:ascii="TH SarabunPSK" w:eastAsia="Times New Roman" w:hAnsi="TH SarabunPSK" w:cs="TH SarabunPSK"/>
                <w:color w:val="FF0000"/>
              </w:rPr>
              <w:t>29</w:t>
            </w:r>
          </w:p>
        </w:tc>
      </w:tr>
    </w:tbl>
    <w:p w14:paraId="0754C5AC" w14:textId="77777777" w:rsidR="003310D7" w:rsidRPr="00373F7A" w:rsidRDefault="003310D7" w:rsidP="003310D7">
      <w:pPr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73F7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</w:p>
    <w:p w14:paraId="5A300C02" w14:textId="77777777" w:rsidR="003310D7" w:rsidRPr="00373F7A" w:rsidRDefault="003310D7" w:rsidP="003310D7">
      <w:pPr>
        <w:rPr>
          <w:rFonts w:ascii="TH SarabunPSK" w:hAnsi="TH SarabunPSK" w:cs="TH SarabunPSK"/>
          <w:sz w:val="30"/>
          <w:szCs w:val="30"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>จำนวน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พ.ศ.2563  ดังนี้</w:t>
      </w:r>
    </w:p>
    <w:p w14:paraId="00498F3C" w14:textId="77777777" w:rsidR="003310D7" w:rsidRPr="00373F7A" w:rsidRDefault="003310D7" w:rsidP="003310D7">
      <w:pPr>
        <w:rPr>
          <w:rFonts w:ascii="TH SarabunPSK" w:hAnsi="TH SarabunPSK" w:cs="TH SarabunPSK"/>
          <w:sz w:val="30"/>
          <w:szCs w:val="30"/>
          <w:cs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 xml:space="preserve">    1. จำนวนสะสมของโรงพยาบาลสังกัดสำนักงานปลัดกระทรวงสาธารณสุขผ่านเกณฑ์มาตรฐานบริการสุขภาพที่เป็นมิตรสำหรับวัยรุ่นและเยาวชน ฉบับ พ.ศ. 2563</w:t>
      </w:r>
      <w:r w:rsidRPr="00373F7A">
        <w:rPr>
          <w:rFonts w:ascii="TH SarabunPSK" w:hAnsi="TH SarabunPSK" w:cs="TH SarabunPSK" w:hint="cs"/>
          <w:sz w:val="30"/>
          <w:szCs w:val="30"/>
          <w:cs/>
        </w:rPr>
        <w:t xml:space="preserve"> (สำหรับหน่วยงานศูนย์อนามัย)</w:t>
      </w:r>
    </w:p>
    <w:p w14:paraId="2108907E" w14:textId="77777777" w:rsidR="003310D7" w:rsidRPr="00373F7A" w:rsidRDefault="003310D7" w:rsidP="003310D7">
      <w:pPr>
        <w:rPr>
          <w:rFonts w:ascii="TH SarabunPSK" w:hAnsi="TH SarabunPSK" w:cs="TH SarabunPSK"/>
          <w:sz w:val="30"/>
          <w:szCs w:val="30"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 xml:space="preserve">    2. จำนวนสะสมโรงพยาบาล สังกัดสำนักการแพทย์ กรุงเทพมหานคร ศูนย์บริการสาธารณสุข สังกัดสำนักอนามัย กรุงเทพมหานคร ที่มีการจัดบริการสุขภาพที่เป็นมิตรตามมาตรฐานบริการสุขภาพที่เป็นมิตรสำหรับวัยรุ่นและเยาวชน </w:t>
      </w:r>
      <w:r w:rsidRPr="00373F7A">
        <w:rPr>
          <w:rFonts w:ascii="TH SarabunPSK" w:hAnsi="TH SarabunPSK" w:cs="TH SarabunPSK" w:hint="cs"/>
          <w:sz w:val="30"/>
          <w:szCs w:val="30"/>
          <w:cs/>
        </w:rPr>
        <w:t>(สำหรับหน่วยงาน</w:t>
      </w:r>
      <w:r w:rsidRPr="00373F7A">
        <w:rPr>
          <w:rFonts w:ascii="TH SarabunPSK" w:hAnsi="TH SarabunPSK" w:cs="TH SarabunPSK"/>
          <w:sz w:val="30"/>
          <w:szCs w:val="30"/>
          <w:cs/>
        </w:rPr>
        <w:t>สถาบันพัฒนาสุขภาวะเขตเมือง</w:t>
      </w:r>
      <w:r w:rsidRPr="00373F7A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774DAAE" w14:textId="7CD03DDD" w:rsidR="0045147F" w:rsidRPr="00373F7A" w:rsidRDefault="003310D7" w:rsidP="005D4488">
      <w:pPr>
        <w:rPr>
          <w:rFonts w:ascii="TH SarabunPSK" w:hAnsi="TH SarabunPSK" w:cs="TH SarabunPSK"/>
          <w:sz w:val="30"/>
          <w:szCs w:val="30"/>
        </w:rPr>
      </w:pPr>
      <w:r w:rsidRPr="00373F7A">
        <w:rPr>
          <w:rFonts w:ascii="TH SarabunPSK" w:hAnsi="TH SarabunPSK" w:cs="TH SarabunPSK"/>
          <w:sz w:val="30"/>
          <w:szCs w:val="30"/>
          <w:cs/>
        </w:rPr>
        <w:t xml:space="preserve">     3. ยืนยันผลการประเมินโรงพยาบาลที่ผ่านมาตรฐานในระบบโปรแกรม </w:t>
      </w:r>
      <w:r w:rsidRPr="00373F7A">
        <w:rPr>
          <w:rFonts w:ascii="TH SarabunPSK" w:hAnsi="TH SarabunPSK" w:cs="TH SarabunPSK"/>
          <w:sz w:val="30"/>
          <w:szCs w:val="30"/>
        </w:rPr>
        <w:t xml:space="preserve">YFHS Application </w:t>
      </w:r>
      <w:r w:rsidRPr="00373F7A">
        <w:rPr>
          <w:rFonts w:ascii="TH SarabunPSK" w:hAnsi="TH SarabunPSK" w:cs="TH SarabunPSK"/>
          <w:sz w:val="30"/>
          <w:szCs w:val="30"/>
          <w:cs/>
        </w:rPr>
        <w:t>ภายใน 15 กรกฎาคม 256</w:t>
      </w:r>
      <w:r w:rsidRPr="00373F7A">
        <w:rPr>
          <w:rFonts w:ascii="TH SarabunPSK" w:hAnsi="TH SarabunPSK" w:cs="TH SarabunPSK" w:hint="cs"/>
          <w:sz w:val="30"/>
          <w:szCs w:val="30"/>
          <w:cs/>
        </w:rPr>
        <w:t>8</w:t>
      </w:r>
      <w:r w:rsidRPr="00373F7A">
        <w:rPr>
          <w:rFonts w:ascii="TH SarabunPSK" w:hAnsi="TH SarabunPSK" w:cs="TH SarabunPSK"/>
          <w:sz w:val="30"/>
          <w:szCs w:val="30"/>
          <w:cs/>
        </w:rPr>
        <w:t xml:space="preserve">  (รอบ 5 เดือนหลัง)</w:t>
      </w:r>
    </w:p>
    <w:p w14:paraId="69E56A4F" w14:textId="77777777" w:rsidR="00777EC1" w:rsidRPr="00373F7A" w:rsidRDefault="00777EC1" w:rsidP="005D4488">
      <w:pPr>
        <w:rPr>
          <w:rFonts w:ascii="TH SarabunPSK" w:hAnsi="TH SarabunPSK" w:cs="TH SarabunPSK"/>
          <w:sz w:val="30"/>
          <w:szCs w:val="30"/>
        </w:rPr>
      </w:pPr>
    </w:p>
    <w:p w14:paraId="3B30A08D" w14:textId="77777777" w:rsidR="00777EC1" w:rsidRPr="00373F7A" w:rsidRDefault="00777EC1" w:rsidP="005D4488">
      <w:pPr>
        <w:rPr>
          <w:rFonts w:ascii="TH SarabunPSK" w:hAnsi="TH SarabunPSK" w:cs="TH SarabunPSK"/>
          <w:sz w:val="30"/>
          <w:szCs w:val="30"/>
        </w:rPr>
      </w:pPr>
    </w:p>
    <w:p w14:paraId="3F5BF8FA" w14:textId="77777777" w:rsidR="00777EC1" w:rsidRPr="00373F7A" w:rsidRDefault="00777EC1" w:rsidP="005D4488">
      <w:pPr>
        <w:rPr>
          <w:rFonts w:ascii="TH SarabunPSK" w:hAnsi="TH SarabunPSK" w:cs="TH SarabunPSK"/>
          <w:sz w:val="30"/>
          <w:szCs w:val="30"/>
        </w:rPr>
      </w:pPr>
    </w:p>
    <w:p w14:paraId="239D75EB" w14:textId="77777777" w:rsidR="00777EC1" w:rsidRPr="00373F7A" w:rsidRDefault="00777EC1" w:rsidP="005D4488">
      <w:pPr>
        <w:rPr>
          <w:rFonts w:ascii="TH SarabunPSK" w:hAnsi="TH SarabunPSK" w:cs="TH SarabunPSK"/>
          <w:sz w:val="30"/>
          <w:szCs w:val="30"/>
        </w:rPr>
      </w:pPr>
    </w:p>
    <w:p w14:paraId="1DB16333" w14:textId="77777777" w:rsidR="00777EC1" w:rsidRPr="00373F7A" w:rsidRDefault="00777EC1" w:rsidP="005D4488">
      <w:pPr>
        <w:rPr>
          <w:rFonts w:ascii="TH SarabunPSK" w:hAnsi="TH SarabunPSK" w:cs="TH SarabunPSK"/>
          <w:sz w:val="30"/>
          <w:szCs w:val="30"/>
        </w:rPr>
      </w:pPr>
    </w:p>
    <w:p w14:paraId="1B06BDB8" w14:textId="77777777" w:rsidR="00777EC1" w:rsidRPr="00373F7A" w:rsidRDefault="00777EC1" w:rsidP="005D4488">
      <w:pPr>
        <w:rPr>
          <w:rFonts w:ascii="TH SarabunPSK" w:hAnsi="TH SarabunPSK" w:cs="TH SarabunPSK"/>
          <w:sz w:val="30"/>
          <w:szCs w:val="30"/>
        </w:rPr>
      </w:pPr>
    </w:p>
    <w:p w14:paraId="729E3D6F" w14:textId="77777777" w:rsidR="00692F1B" w:rsidRDefault="00692F1B" w:rsidP="005D448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C3DF43" w14:textId="53B21A0D" w:rsidR="005D4488" w:rsidRPr="00373F7A" w:rsidRDefault="005D4488" w:rsidP="005D448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73F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รายการข้อมูลระดับขั้นความสำเร็จที่ 5</w:t>
      </w:r>
    </w:p>
    <w:p w14:paraId="5B4DA2D3" w14:textId="1AB390AB" w:rsidR="001842DB" w:rsidRPr="00BD593B" w:rsidRDefault="005D4488" w:rsidP="00C91630">
      <w:pPr>
        <w:pStyle w:val="ae"/>
        <w:numPr>
          <w:ilvl w:val="0"/>
          <w:numId w:val="5"/>
        </w:numPr>
        <w:spacing w:line="276" w:lineRule="auto"/>
        <w:rPr>
          <w:rFonts w:ascii="TH SarabunPSK" w:hAnsi="TH SarabunPSK" w:cs="TH SarabunPSK"/>
          <w:b/>
          <w:bCs/>
        </w:rPr>
      </w:pPr>
      <w:r w:rsidRPr="00BD593B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ร้อยละของเด็กอายุ 6-14 ปี สูงดีสมส่วน</w:t>
      </w:r>
      <w:r w:rsidRPr="00BD5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593B">
        <w:rPr>
          <w:rFonts w:ascii="TH SarabunPSK" w:hAnsi="TH SarabunPSK" w:cs="TH SarabunPSK" w:hint="cs"/>
          <w:b/>
          <w:bCs/>
          <w:sz w:val="32"/>
          <w:szCs w:val="32"/>
          <w:cs/>
        </w:rPr>
        <w:t>(0.</w:t>
      </w:r>
      <w:r w:rsidR="0091650B" w:rsidRPr="00BD593B">
        <w:rPr>
          <w:rFonts w:ascii="TH SarabunPSK" w:hAnsi="TH SarabunPSK" w:cs="TH SarabunPSK"/>
          <w:b/>
          <w:bCs/>
          <w:sz w:val="32"/>
          <w:szCs w:val="32"/>
        </w:rPr>
        <w:t>33</w:t>
      </w:r>
      <w:r w:rsidRPr="00BD593B">
        <w:rPr>
          <w:rFonts w:ascii="TH SarabunPSK" w:hAnsi="TH SarabunPSK" w:cs="TH SarabunPSK" w:hint="cs"/>
          <w:b/>
          <w:bCs/>
          <w:sz w:val="32"/>
          <w:szCs w:val="32"/>
        </w:rPr>
        <w:t xml:space="preserve">)  </w:t>
      </w:r>
      <w:r w:rsidRPr="00BD59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5 เดือนแรก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38"/>
        <w:gridCol w:w="940"/>
        <w:gridCol w:w="940"/>
        <w:gridCol w:w="709"/>
        <w:gridCol w:w="709"/>
        <w:gridCol w:w="708"/>
        <w:gridCol w:w="709"/>
        <w:gridCol w:w="709"/>
        <w:gridCol w:w="1559"/>
      </w:tblGrid>
      <w:tr w:rsidR="00405EAD" w:rsidRPr="00373F7A" w14:paraId="1ECBD091" w14:textId="77777777" w:rsidTr="00405EAD">
        <w:trPr>
          <w:trHeight w:val="333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64F64" w14:textId="627A4679" w:rsidR="00405EAD" w:rsidRPr="00373F7A" w:rsidRDefault="00405EAD" w:rsidP="00F87E23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3501" w14:textId="77777777" w:rsidR="00405EAD" w:rsidRPr="00373F7A" w:rsidRDefault="00405EAD" w:rsidP="00283F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3F7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ข้อมูลฐานการคำนวณ</w:t>
            </w:r>
          </w:p>
          <w:p w14:paraId="3CC8261E" w14:textId="73E62984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สูงดีสมส่วน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D950C" w14:textId="52055D72" w:rsidR="00405EAD" w:rsidRPr="00373F7A" w:rsidRDefault="00405EAD" w:rsidP="006A4F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ค่าคะแนนเทียบกับค่าเป้าหมาย (ผลลัพธ์ของตัวชี้วัด)</w:t>
            </w:r>
          </w:p>
        </w:tc>
      </w:tr>
      <w:tr w:rsidR="00405EAD" w:rsidRPr="00373F7A" w14:paraId="40291AB4" w14:textId="77777777" w:rsidTr="00405EAD">
        <w:trPr>
          <w:trHeight w:val="367"/>
          <w:tblHeader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99D1" w14:textId="39072745" w:rsidR="00405EAD" w:rsidRPr="00373F7A" w:rsidRDefault="00405EAD" w:rsidP="00F87E23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A88AD" w14:textId="4BF222D1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HDC</w:t>
            </w:r>
          </w:p>
          <w:p w14:paraId="1E5D2DE8" w14:textId="586BA735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1</w:t>
            </w:r>
          </w:p>
          <w:p w14:paraId="77B6EB0E" w14:textId="26E14A0F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ปีการศึกษา 256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5</w:t>
            </w:r>
          </w:p>
          <w:p w14:paraId="36973BB7" w14:textId="60866455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ณ 31 ก.ค.6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D0B3A" w14:textId="7C145D2C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HDC</w:t>
            </w:r>
          </w:p>
          <w:p w14:paraId="57F6FADC" w14:textId="34476E86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1</w:t>
            </w:r>
          </w:p>
          <w:p w14:paraId="39029DEB" w14:textId="3367E92A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ปีการศึกษา 256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6</w:t>
            </w:r>
          </w:p>
          <w:p w14:paraId="293429FE" w14:textId="6E3C9087" w:rsidR="00405EAD" w:rsidRPr="00373F7A" w:rsidRDefault="00405EAD" w:rsidP="00E47B3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ณ 31 ก.ค.6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7F7E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HDC</w:t>
            </w:r>
          </w:p>
          <w:p w14:paraId="4FD83A65" w14:textId="2D61B66F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ภาคเรียนที่ 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1 </w:t>
            </w:r>
          </w:p>
          <w:p w14:paraId="35450F81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ปีการศึกษา 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25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6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7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</w:p>
          <w:p w14:paraId="13C8F8FA" w14:textId="6047BCF8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ณ 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31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ก.ค.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6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A4" w14:textId="2122E058" w:rsidR="00405EAD" w:rsidRPr="00373F7A" w:rsidRDefault="00405EAD" w:rsidP="006A4F3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5EAD" w:rsidRPr="00373F7A" w14:paraId="4D4D1081" w14:textId="77777777" w:rsidTr="00405EAD">
        <w:trPr>
          <w:trHeight w:val="333"/>
          <w:tblHeader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24070" w14:textId="1DC47E6E" w:rsidR="00405EAD" w:rsidRPr="00373F7A" w:rsidRDefault="00405EAD" w:rsidP="00F87E23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EC261" w14:textId="77777777" w:rsidR="00405EAD" w:rsidRPr="00373F7A" w:rsidRDefault="00405EAD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F52BF" w14:textId="77777777" w:rsidR="00405EAD" w:rsidRPr="00373F7A" w:rsidRDefault="00405EAD" w:rsidP="006A4F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09B1B" w14:textId="77777777" w:rsidR="00405EAD" w:rsidRPr="00373F7A" w:rsidRDefault="00405EAD" w:rsidP="006A4F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A0DA" w14:textId="77777777" w:rsidR="00405EAD" w:rsidRPr="00373F7A" w:rsidRDefault="00405EAD" w:rsidP="006A4F3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ร้อยละของเด็กอายุ 6-14 ปี สูงดีสมส่วน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91E" w14:textId="76F45F15" w:rsidR="00405EAD" w:rsidRPr="00373F7A" w:rsidRDefault="00405EAD" w:rsidP="00A73B15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ผลงานมากกว่าหรือเท่ากับค่าเป้าหมายประเทศ</w:t>
            </w:r>
          </w:p>
        </w:tc>
      </w:tr>
      <w:tr w:rsidR="00405EAD" w:rsidRPr="00373F7A" w14:paraId="0B0053C2" w14:textId="77777777" w:rsidTr="00405EAD">
        <w:trPr>
          <w:trHeight w:val="333"/>
          <w:tblHeader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0167" w14:textId="0EBF3D36" w:rsidR="00405EAD" w:rsidRPr="00373F7A" w:rsidRDefault="00405EAD" w:rsidP="00F87E23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8C68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43B4B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2C6B8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BC1C6B" w14:textId="5770934C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9AF4EF" w14:textId="14CFAD11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B35A47" w14:textId="7E2F3293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9B2D63" w14:textId="73B4239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7128EF67" w14:textId="60C6512A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0.20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4A752459" w14:textId="33249518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+0.13</w:t>
            </w:r>
          </w:p>
        </w:tc>
      </w:tr>
      <w:tr w:rsidR="00405EAD" w:rsidRPr="00373F7A" w14:paraId="0662434F" w14:textId="77777777" w:rsidTr="006B3494">
        <w:trPr>
          <w:cantSplit/>
          <w:trHeight w:val="672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AD97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ECEC9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52.7</w:t>
            </w:r>
          </w:p>
          <w:p w14:paraId="795FB11C" w14:textId="15857428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6E206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53.3</w:t>
            </w:r>
          </w:p>
          <w:p w14:paraId="4F8C2EEF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E7D04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52.9</w:t>
            </w:r>
          </w:p>
          <w:p w14:paraId="5C05ADCB" w14:textId="0693897F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A450" w14:textId="063FB66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7AB7" w14:textId="5545445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97673" w14:textId="5D5BA869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0DEB" w14:textId="2058A6D4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CB8D4" w14:textId="0404CEF6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694B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444338A3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61E0AF9C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03BDF12E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28DA2EB4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553E83AF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5A4EB7AD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18E93F4B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472DD2BF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43FAD38F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0892FD8E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0A15D395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  <w:p w14:paraId="234722EC" w14:textId="13ECBF20" w:rsidR="00405EAD" w:rsidRPr="00373F7A" w:rsidRDefault="00405EAD" w:rsidP="00A73B1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มากกว่าหรือเท่ากับร้อยละ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</w:p>
          <w:p w14:paraId="1DD16D7E" w14:textId="7C6CDA01" w:rsidR="00405EAD" w:rsidRPr="00373F7A" w:rsidRDefault="00405EAD" w:rsidP="00A73B1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</w:t>
            </w:r>
            <w:r w:rsidRPr="00373F7A">
              <w:rPr>
                <w:rFonts w:ascii="TH SarabunPSK" w:hAnsi="TH SarabunPSK" w:cs="TH SarabunPSK" w:hint="cs"/>
              </w:rPr>
              <w:t>.0</w:t>
            </w:r>
          </w:p>
        </w:tc>
      </w:tr>
      <w:tr w:rsidR="00405EAD" w:rsidRPr="00373F7A" w14:paraId="2B0280B6" w14:textId="77777777" w:rsidTr="006B3494">
        <w:trPr>
          <w:trHeight w:val="633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B4E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721F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53.8</w:t>
            </w:r>
          </w:p>
          <w:p w14:paraId="0722CD56" w14:textId="3BC5D82E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9814C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54.9</w:t>
            </w:r>
          </w:p>
          <w:p w14:paraId="39CA186B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5D02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54.8</w:t>
            </w:r>
          </w:p>
          <w:p w14:paraId="4C66CFDE" w14:textId="3C1A9664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E6ECA" w14:textId="478472D5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4806" w14:textId="3F362973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E5C5" w14:textId="1BE0F2FA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B9D5E" w14:textId="1FD61E44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10114" w14:textId="7453C814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3459D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489267A1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E17B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3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FE957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51.5</w:t>
            </w:r>
          </w:p>
          <w:p w14:paraId="0BD906CD" w14:textId="300338A6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BA66D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53.2</w:t>
            </w:r>
          </w:p>
          <w:p w14:paraId="287AAF7B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6705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52.4</w:t>
            </w:r>
          </w:p>
          <w:p w14:paraId="5017707A" w14:textId="350C30BC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D939" w14:textId="4D2F9C01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E5AAA" w14:textId="3680AC34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90872" w14:textId="015B1891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CB57" w14:textId="1ECA25B4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52.5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9ED9" w14:textId="4C15389E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C74C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28166539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6E18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A0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F6C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4FB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DF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86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7B2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96A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180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3BF8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3F58C5BE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0429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4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D6AF6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50.2</w:t>
            </w:r>
          </w:p>
          <w:p w14:paraId="794A8B88" w14:textId="06A10D4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2BCB8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51.5</w:t>
            </w:r>
          </w:p>
          <w:p w14:paraId="5C9D8A2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DC2AB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51.0</w:t>
            </w:r>
          </w:p>
          <w:p w14:paraId="6CEBF2BB" w14:textId="293E4BC6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2181B" w14:textId="6529DCA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3C00A" w14:textId="1202CD56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B1F9D" w14:textId="108C077B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8BE06" w14:textId="6707A5BD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52.5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ECCEA" w14:textId="2B6E3C5F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7F398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1C6B792E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D45A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1BA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B4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46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CF2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BB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AF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8DB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E74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BA44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7BA098ED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8F35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5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6FC32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56.7</w:t>
            </w:r>
          </w:p>
          <w:p w14:paraId="49C6D89E" w14:textId="6B870F84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9DA5A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55.9</w:t>
            </w:r>
          </w:p>
          <w:p w14:paraId="15D02DF3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235C5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55.0</w:t>
            </w:r>
          </w:p>
          <w:p w14:paraId="3968B4DB" w14:textId="7010E79C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DF303" w14:textId="3F0ED3E4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99EC" w14:textId="36E3A154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55.5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D8CA" w14:textId="55B0E2A4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27FFE" w14:textId="7DF38038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1F78" w14:textId="018AF1F6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52385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6B22B6A0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C6CA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59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055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6E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762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1C6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28F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44C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41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B8179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42449B9D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16C1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6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E38A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57.5</w:t>
            </w:r>
          </w:p>
          <w:p w14:paraId="7D06C30D" w14:textId="376B3A08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C9472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58.6</w:t>
            </w:r>
          </w:p>
          <w:p w14:paraId="54B3593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F4B2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57.7</w:t>
            </w:r>
          </w:p>
          <w:p w14:paraId="2DC805BC" w14:textId="5EB27A00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E94EA" w14:textId="195D1D85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ACAC" w14:textId="7E69CE7A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43041" w14:textId="27D2E966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0B6C" w14:textId="259A79C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58.5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17F5" w14:textId="27AFC76A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F728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676B78AD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A6F5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570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2A7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31C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2D9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7A9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D84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2D1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8C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7F840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2F3B0D4C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855A" w14:textId="4AEA2769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7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7573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66.4</w:t>
            </w:r>
          </w:p>
          <w:p w14:paraId="526594E0" w14:textId="279E2125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8606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62.9</w:t>
            </w:r>
          </w:p>
          <w:p w14:paraId="1EE9F637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903A1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62.5</w:t>
            </w:r>
          </w:p>
          <w:p w14:paraId="6B079400" w14:textId="2FED99FB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3DA9" w14:textId="391E196A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D86CA" w14:textId="51FC0E3F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59.5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8B9BD" w14:textId="2A57BBC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A7702" w14:textId="599892AC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60.5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380E" w14:textId="1EC3A056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50FF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26CE694E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DB1A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AA7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280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EE6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9D7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5E7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C9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11A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4E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7268A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32C3ECC1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A1C3" w14:textId="13F6C99A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8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55BE2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58.3</w:t>
            </w:r>
          </w:p>
          <w:p w14:paraId="480C9A2B" w14:textId="786A52EB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FD53A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57.1</w:t>
            </w:r>
          </w:p>
          <w:p w14:paraId="190393C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1103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57.7</w:t>
            </w:r>
          </w:p>
          <w:p w14:paraId="78B3CB0E" w14:textId="492B17D5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BB30" w14:textId="6BEC8EA8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D662" w14:textId="6D29BDB0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656A" w14:textId="755EF01C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5811" w14:textId="562E6705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58.5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65BC" w14:textId="4D33069A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A3CE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1AADAA73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7691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2F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AF72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88F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C68B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2D1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BA1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E199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62F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CD7A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5684FD45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AB43" w14:textId="7DA0E658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9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6674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58.9</w:t>
            </w:r>
          </w:p>
          <w:p w14:paraId="6466E6A1" w14:textId="21FBF058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F581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56.5</w:t>
            </w:r>
          </w:p>
          <w:p w14:paraId="2193B5A1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038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57.0</w:t>
            </w:r>
          </w:p>
          <w:p w14:paraId="6702D599" w14:textId="1157390B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569A6" w14:textId="39912F5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DE3F" w14:textId="11D1FDF1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4E1A9" w14:textId="4007B82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21B3D" w14:textId="03309374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BCF7" w14:textId="7995701A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265A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2B6CD18D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3135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2BC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DB0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F5C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C30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0D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8D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FAF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C4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9ADD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37C1A7F3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C9B8" w14:textId="20B1B029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8D3D1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62.7</w:t>
            </w:r>
          </w:p>
          <w:p w14:paraId="5ADA53DC" w14:textId="594013E5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2F92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60.1</w:t>
            </w:r>
          </w:p>
          <w:p w14:paraId="3E3F00F6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54E5B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58.2</w:t>
            </w:r>
          </w:p>
          <w:p w14:paraId="585DAFCF" w14:textId="5C81DAD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61CB" w14:textId="1072272B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7B52" w14:textId="04DFDD99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B2B5" w14:textId="3ECB4800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B342" w14:textId="6F9822EB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59.5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E94DD" w14:textId="6EDC82E9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1AA5D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1B62BBA8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D9EA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82C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80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E4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DC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2C5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542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676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3A1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D95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0A5131F2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DD4B" w14:textId="69F7D6C0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11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F01EF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58.4</w:t>
            </w:r>
          </w:p>
          <w:p w14:paraId="02C7681B" w14:textId="0A480D50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54FF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59.1</w:t>
            </w:r>
          </w:p>
          <w:p w14:paraId="422DEEA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50B63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57.4</w:t>
            </w:r>
          </w:p>
          <w:p w14:paraId="23284C5C" w14:textId="5F1A0EC2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77E73" w14:textId="7B4E6A2D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E8BB" w14:textId="4AE85A86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1798" w14:textId="58B3B25A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8C489" w14:textId="40802B08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58.5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89CF5" w14:textId="60BF9549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A1DAD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1C85C254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B7F3" w14:textId="77777777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77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1F9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3B3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FE5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916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31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C5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460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A506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149A7B1F" w14:textId="77777777" w:rsidTr="006B3494">
        <w:trPr>
          <w:trHeight w:val="388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09D" w14:textId="63F66A7A" w:rsidR="00405EAD" w:rsidRPr="00373F7A" w:rsidRDefault="00405EAD" w:rsidP="006B3494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B4DE4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</w:t>
            </w:r>
          </w:p>
          <w:p w14:paraId="1BC1C78C" w14:textId="093376BB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D9DF8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52</w:t>
            </w:r>
          </w:p>
          <w:p w14:paraId="174E1D4A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77B8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51</w:t>
            </w:r>
          </w:p>
          <w:p w14:paraId="3C3FAF8B" w14:textId="6260383D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52D05" w14:textId="468D95BA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CE22B" w14:textId="5B1EC58D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52.5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D8528" w14:textId="2796B15B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A1AD5" w14:textId="375734F0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53.5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4C46" w14:textId="47EA3F21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EECAC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6B4DD767" w14:textId="77777777" w:rsidTr="006B3494">
        <w:trPr>
          <w:trHeight w:val="388"/>
          <w:tblHeader/>
          <w:jc w:val="center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8A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9521C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AE986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52E4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D81E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CC64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8FBD5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1FC9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CB87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0F899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24B14AE9" w14:textId="77777777" w:rsidTr="006B3494">
        <w:trPr>
          <w:trHeight w:val="294"/>
          <w:tblHeader/>
          <w:jc w:val="center"/>
        </w:trPr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8577A0" w14:textId="7F38204D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สสม.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4B2047" w14:textId="113CFDDE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DA434" w14:textId="77777777" w:rsidR="00405EAD" w:rsidRPr="00373F7A" w:rsidRDefault="00405EAD" w:rsidP="006B349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54.5</w:t>
            </w:r>
          </w:p>
          <w:p w14:paraId="14A442ED" w14:textId="77777777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0AE72" w14:textId="49AF957A" w:rsidR="00405EAD" w:rsidRPr="00373F7A" w:rsidRDefault="00405EAD" w:rsidP="006B34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t>47.8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7F44B" w14:textId="5452334B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53B10B" w14:textId="7086B95B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56.5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BBDDFE" w14:textId="7B81D496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041CD" w14:textId="3EC57A80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57.5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917DC" w14:textId="38F94BA7" w:rsidR="00405EAD" w:rsidRPr="00373F7A" w:rsidRDefault="00405EAD" w:rsidP="006B3494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2A37" w14:textId="77777777" w:rsidR="00405EAD" w:rsidRPr="00373F7A" w:rsidRDefault="00405EAD" w:rsidP="00B87AF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5EAD" w:rsidRPr="00373F7A" w14:paraId="070B8AAE" w14:textId="77777777" w:rsidTr="00405EAD">
        <w:trPr>
          <w:trHeight w:val="316"/>
          <w:tblHeader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49AC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bookmarkStart w:id="2" w:name="_Hlk177716672"/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B30B7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C5966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D44AE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016D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6D0B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0C8B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30A0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E34FA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34646" w14:textId="77777777" w:rsidR="00405EAD" w:rsidRPr="00373F7A" w:rsidRDefault="00405EAD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bookmarkEnd w:id="2"/>
    <w:p w14:paraId="3E5F50D6" w14:textId="621E6600" w:rsidR="00AC6B12" w:rsidRPr="00373F7A" w:rsidRDefault="00AC6B12" w:rsidP="00AC6B12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  <w:r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Pr="00373F7A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373F7A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  <w:r w:rsidR="000D09BF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   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สถาบันพัฒนาสุขภาวะเขตเมือง</w:t>
      </w:r>
      <w:r w:rsidR="00777EC1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รายงานจากสำนักอนามัย กรุงเทพมหานคร</w:t>
      </w:r>
      <w:r w:rsidR="00777EC1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6153B4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777EC1" w:rsidRPr="00373F7A">
        <w:rPr>
          <w:rFonts w:ascii="TH SarabunPSK" w:hAnsi="TH SarabunPSK" w:cs="TH SarabunPSK"/>
          <w:b/>
          <w:bCs/>
          <w:sz w:val="24"/>
          <w:szCs w:val="24"/>
          <w:cs/>
        </w:rPr>
        <w:t>ข้อมูล</w:t>
      </w:r>
      <w:r w:rsidR="00777EC1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ร้อยละของเด็กอายุ 6-18 ปี สูงดีสมส่ว</w:t>
      </w:r>
      <w:r w:rsidR="006153B4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น</w:t>
      </w:r>
      <w:r w:rsidR="006153B4" w:rsidRPr="00373F7A">
        <w:rPr>
          <w:rFonts w:ascii="TH SarabunPSK" w:hAnsi="TH SarabunPSK" w:cs="TH SarabunPSK"/>
          <w:b/>
          <w:bCs/>
          <w:sz w:val="24"/>
          <w:szCs w:val="24"/>
        </w:rPr>
        <w:t>)</w:t>
      </w:r>
      <w:r w:rsidR="00777EC1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69AD0193" w14:textId="25726622" w:rsidR="00AC6B12" w:rsidRPr="00373F7A" w:rsidRDefault="00AC6B12" w:rsidP="00AC6B12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</w:t>
      </w:r>
      <w:r w:rsidRPr="000D09BF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รอ</w:t>
      </w:r>
      <w:r w:rsidR="000D09BF" w:rsidRPr="000D09BF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บ</w:t>
      </w:r>
      <w:r w:rsidRPr="000D09BF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5 เดือนแรก 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: ใช้ข้อมูลภาคเรียนที่ </w:t>
      </w:r>
      <w:r w:rsidR="0091650B" w:rsidRPr="00373F7A"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/2567 และ รายงานผลมายังส</w:t>
      </w:r>
      <w:r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ำนักโภ</w:t>
      </w:r>
      <w:r w:rsidR="001404B4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ช</w:t>
      </w:r>
      <w:r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นาการ 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ภายในวันที่</w:t>
      </w:r>
      <w:r w:rsidRPr="00373F7A">
        <w:rPr>
          <w:rFonts w:ascii="TH SarabunPSK" w:hAnsi="TH SarabunPSK" w:cs="TH SarabunPSK"/>
          <w:b/>
          <w:bCs/>
          <w:sz w:val="24"/>
          <w:szCs w:val="24"/>
        </w:rPr>
        <w:t xml:space="preserve"> 2</w:t>
      </w:r>
      <w:r w:rsidR="00A145A1" w:rsidRPr="00373F7A">
        <w:rPr>
          <w:rFonts w:ascii="TH SarabunPSK" w:hAnsi="TH SarabunPSK" w:cs="TH SarabunPSK"/>
          <w:b/>
          <w:bCs/>
          <w:sz w:val="24"/>
          <w:szCs w:val="24"/>
        </w:rPr>
        <w:t>8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 กุมภาพันธ์ 256</w:t>
      </w:r>
      <w:r w:rsidR="00A145A1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8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2501D370" w14:textId="5B488804" w:rsidR="00F73F97" w:rsidRPr="00373F7A" w:rsidRDefault="00AC6B12" w:rsidP="00BF6618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  <w:r w:rsidRPr="000D09BF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                รอบ 5 เดือนหลัง 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: ใช้ข้อมูลภาคเรียนที่ </w:t>
      </w:r>
      <w:r w:rsidR="0091650B" w:rsidRPr="00373F7A">
        <w:rPr>
          <w:rFonts w:ascii="TH SarabunPSK" w:hAnsi="TH SarabunPSK" w:cs="TH SarabunPSK"/>
          <w:b/>
          <w:bCs/>
          <w:sz w:val="24"/>
          <w:szCs w:val="24"/>
        </w:rPr>
        <w:t>2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/256</w:t>
      </w:r>
      <w:r w:rsidR="0091650B" w:rsidRPr="00373F7A">
        <w:rPr>
          <w:rFonts w:ascii="TH SarabunPSK" w:hAnsi="TH SarabunPSK" w:cs="TH SarabunPSK"/>
          <w:b/>
          <w:bCs/>
          <w:sz w:val="24"/>
          <w:szCs w:val="24"/>
        </w:rPr>
        <w:t>7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 รายงานผลมายังสำนักโภ</w:t>
      </w:r>
      <w:r w:rsidR="001404B4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ช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นาการ ภายในวันที่</w:t>
      </w:r>
      <w:r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73F7A">
        <w:rPr>
          <w:rFonts w:ascii="TH SarabunPSK" w:hAnsi="TH SarabunPSK" w:cs="TH SarabunPSK"/>
          <w:b/>
          <w:bCs/>
          <w:sz w:val="24"/>
          <w:szCs w:val="24"/>
        </w:rPr>
        <w:t>3</w:t>
      </w:r>
      <w:r w:rsidR="00A145A1" w:rsidRPr="00373F7A"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373F7A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กรกฎาคม 256</w:t>
      </w:r>
      <w:r w:rsidR="00A145A1" w:rsidRPr="00373F7A">
        <w:rPr>
          <w:rFonts w:ascii="TH SarabunPSK" w:hAnsi="TH SarabunPSK" w:cs="TH SarabunPSK" w:hint="cs"/>
          <w:b/>
          <w:bCs/>
          <w:sz w:val="24"/>
          <w:szCs w:val="24"/>
          <w:cs/>
        </w:rPr>
        <w:t>8</w:t>
      </w:r>
    </w:p>
    <w:p w14:paraId="2781D382" w14:textId="77777777" w:rsidR="00777EC1" w:rsidRPr="00373F7A" w:rsidRDefault="00777EC1" w:rsidP="00BF6618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</w:p>
    <w:p w14:paraId="101A0E1D" w14:textId="77777777" w:rsidR="00BD593B" w:rsidRDefault="00BD593B" w:rsidP="00BF6618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</w:p>
    <w:p w14:paraId="72160321" w14:textId="1F25F2C3" w:rsidR="00BD593B" w:rsidRPr="0069790C" w:rsidRDefault="00405EAD" w:rsidP="0069790C">
      <w:pPr>
        <w:spacing w:line="276" w:lineRule="auto"/>
        <w:rPr>
          <w:rFonts w:ascii="TH SarabunPSK" w:hAnsi="TH SarabunPSK" w:cs="TH SarabunPSK"/>
          <w:b/>
          <w:bCs/>
          <w:color w:val="FF0000"/>
          <w:szCs w:val="35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</w:t>
      </w:r>
      <w:r w:rsidR="00BD593B" w:rsidRPr="00405E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ร้อยละของเด็กอายุ 6-14 ปี สูงดีสมส่วน</w:t>
      </w:r>
      <w:r w:rsidR="00BD593B" w:rsidRPr="00405E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D593B" w:rsidRPr="00405E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(0.</w:t>
      </w:r>
      <w:r w:rsidR="00BD593B" w:rsidRPr="00405EAD">
        <w:rPr>
          <w:rFonts w:ascii="TH SarabunPSK" w:hAnsi="TH SarabunPSK" w:cs="TH SarabunPSK"/>
          <w:b/>
          <w:bCs/>
          <w:color w:val="FF0000"/>
          <w:sz w:val="32"/>
          <w:szCs w:val="32"/>
        </w:rPr>
        <w:t>33</w:t>
      </w:r>
      <w:r w:rsidR="00BD593B" w:rsidRPr="00405EAD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)  </w:t>
      </w:r>
      <w:r w:rsidR="00BD593B" w:rsidRPr="00405E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รอบ 5 เดือนหลัง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938"/>
        <w:gridCol w:w="940"/>
        <w:gridCol w:w="940"/>
        <w:gridCol w:w="709"/>
        <w:gridCol w:w="709"/>
        <w:gridCol w:w="708"/>
        <w:gridCol w:w="709"/>
        <w:gridCol w:w="709"/>
        <w:gridCol w:w="1559"/>
      </w:tblGrid>
      <w:tr w:rsidR="00405EAD" w:rsidRPr="00373F7A" w14:paraId="55CE5723" w14:textId="77777777" w:rsidTr="00692F1B">
        <w:trPr>
          <w:trHeight w:val="333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599F4" w14:textId="77777777" w:rsidR="00405EAD" w:rsidRPr="00373F7A" w:rsidRDefault="00405EAD" w:rsidP="00EF2DF9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00253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3F7A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ข้อมูลฐานการคำนวณ</w:t>
            </w:r>
          </w:p>
          <w:p w14:paraId="4F961E71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สูงดีสมส่วน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A38B6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ค่าคะแนนเทียบกับค่าเป้าหมาย (ผลลัพธ์ของตัวชี้วัด)</w:t>
            </w:r>
          </w:p>
        </w:tc>
      </w:tr>
      <w:tr w:rsidR="00405EAD" w:rsidRPr="00373F7A" w14:paraId="243EE166" w14:textId="77777777" w:rsidTr="00692F1B">
        <w:trPr>
          <w:trHeight w:val="367"/>
          <w:tblHeader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BC52" w14:textId="77777777" w:rsidR="00405EAD" w:rsidRPr="00373F7A" w:rsidRDefault="00405EAD" w:rsidP="00EF2DF9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27121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HDC</w:t>
            </w:r>
          </w:p>
          <w:p w14:paraId="074AC294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1</w:t>
            </w:r>
          </w:p>
          <w:p w14:paraId="5A175519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ปีการศึกษา 256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5</w:t>
            </w:r>
          </w:p>
          <w:p w14:paraId="4C2875CD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ณ 31 ก.ค.6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C0B85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HDC</w:t>
            </w:r>
          </w:p>
          <w:p w14:paraId="6592C32F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ภาคเรียนที่ 1</w:t>
            </w:r>
          </w:p>
          <w:p w14:paraId="4A56C20F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ปีการศึกษา 256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6</w:t>
            </w:r>
          </w:p>
          <w:p w14:paraId="7D5F8712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ณ 31 ก.ค.6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C4A2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HDC</w:t>
            </w:r>
          </w:p>
          <w:p w14:paraId="74FD67DF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ภาคเรียนที่ 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1 </w:t>
            </w:r>
          </w:p>
          <w:p w14:paraId="3886BADE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ปีการศึกษา 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25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6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7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</w:p>
          <w:p w14:paraId="23BB9D02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ณ 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31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ก.ค.</w:t>
            </w:r>
            <w:r w:rsidRPr="00373F7A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6</w:t>
            </w:r>
            <w:r w:rsidRPr="00373F7A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DC73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5EAD" w:rsidRPr="00373F7A" w14:paraId="2C386BEE" w14:textId="77777777" w:rsidTr="00692F1B">
        <w:trPr>
          <w:trHeight w:val="333"/>
          <w:tblHeader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D3AF" w14:textId="77777777" w:rsidR="00405EAD" w:rsidRPr="00373F7A" w:rsidRDefault="00405EAD" w:rsidP="00EF2DF9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9AF1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FC7E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17206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AE21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ร้อยละของเด็กอายุ 6-14 ปี สูงดีสมส่วน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653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ผลงานมากกว่าหรือเท่ากับค่าเป้าหมายประเทศ</w:t>
            </w:r>
          </w:p>
        </w:tc>
      </w:tr>
      <w:tr w:rsidR="00405EAD" w:rsidRPr="00373F7A" w14:paraId="36AB403D" w14:textId="77777777" w:rsidTr="00692F1B">
        <w:trPr>
          <w:trHeight w:val="333"/>
          <w:tblHeader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1C5" w14:textId="77777777" w:rsidR="00405EAD" w:rsidRPr="00373F7A" w:rsidRDefault="00405EAD" w:rsidP="00EF2DF9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AB0E8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92EB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04A9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BE472F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BDA69F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AE05B8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1E2328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4337A207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0.20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484FC0FB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+0.13</w:t>
            </w:r>
          </w:p>
        </w:tc>
      </w:tr>
      <w:tr w:rsidR="00405EAD" w:rsidRPr="00373F7A" w14:paraId="03386831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DC3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22460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52.7</w:t>
            </w:r>
          </w:p>
          <w:p w14:paraId="097A5C1C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C45F6" w14:textId="08DF8159" w:rsidR="00405EAD" w:rsidRPr="00373F7A" w:rsidRDefault="0069790C" w:rsidP="0069790C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405EAD" w:rsidRPr="00373F7A">
              <w:rPr>
                <w:rFonts w:ascii="TH SarabunPSK" w:hAnsi="TH SarabunPSK" w:cs="TH SarabunPSK"/>
              </w:rPr>
              <w:t>53.3</w:t>
            </w:r>
          </w:p>
          <w:p w14:paraId="5B84B326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9AF4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52.9</w:t>
            </w:r>
          </w:p>
          <w:p w14:paraId="1625A437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CAE48" w14:textId="1F84188A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6C95D" w14:textId="77F0BEF9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7BA05" w14:textId="65EE0F49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8255D" w14:textId="19D3ADC6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E2891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1CF6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  <w:p w14:paraId="2B3F04DA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  <w:p w14:paraId="2BA9DFDC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  <w:p w14:paraId="2EFDCB65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  <w:p w14:paraId="5BD032CB" w14:textId="77777777" w:rsidR="00405EAD" w:rsidRPr="00373F7A" w:rsidRDefault="00405EAD" w:rsidP="00692F1B">
            <w:pPr>
              <w:rPr>
                <w:rFonts w:ascii="TH SarabunPSK" w:hAnsi="TH SarabunPSK" w:cs="TH SarabunPSK"/>
              </w:rPr>
            </w:pPr>
          </w:p>
          <w:p w14:paraId="5D3986BD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  <w:p w14:paraId="02F2D735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มากกว่าหรือเท่ากับร้อยละ</w:t>
            </w:r>
            <w:r w:rsidRPr="00373F7A">
              <w:rPr>
                <w:rFonts w:ascii="TH SarabunPSK" w:hAnsi="TH SarabunPSK" w:cs="TH SarabunPSK" w:hint="cs"/>
              </w:rPr>
              <w:t xml:space="preserve"> </w:t>
            </w:r>
          </w:p>
          <w:p w14:paraId="3936B7DD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</w:t>
            </w:r>
            <w:r w:rsidRPr="00373F7A">
              <w:rPr>
                <w:rFonts w:ascii="TH SarabunPSK" w:hAnsi="TH SarabunPSK" w:cs="TH SarabunPSK" w:hint="cs"/>
              </w:rPr>
              <w:t>.0</w:t>
            </w:r>
          </w:p>
        </w:tc>
      </w:tr>
      <w:tr w:rsidR="00405EAD" w:rsidRPr="00373F7A" w14:paraId="7BE48814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CE2F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543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D10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FE8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1A59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5F4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8BC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F152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955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913D" w14:textId="77777777" w:rsidR="00405EAD" w:rsidRPr="00373F7A" w:rsidRDefault="00405EAD" w:rsidP="00EF2DF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5CDAD7B8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6CF1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10ED3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53.8</w:t>
            </w:r>
          </w:p>
          <w:p w14:paraId="5752941C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DFC0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54.9</w:t>
            </w:r>
          </w:p>
          <w:p w14:paraId="6D7C799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1F344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54.8</w:t>
            </w:r>
          </w:p>
          <w:p w14:paraId="71EE6E5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82D" w14:textId="23EA616E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878EB" w14:textId="0C4D0867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3AFA7" w14:textId="6541F979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6833E" w14:textId="17178CA0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5B8BE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14FB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3D72CC63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9552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3EB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906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9EEC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A6FE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472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FC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0B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DBA7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55BB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5289022F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C98E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3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C3363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51.5</w:t>
            </w:r>
          </w:p>
          <w:p w14:paraId="5A6C3EE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5C08B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53.2</w:t>
            </w:r>
          </w:p>
          <w:p w14:paraId="28A856C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7138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52.4</w:t>
            </w:r>
          </w:p>
          <w:p w14:paraId="5954CAB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2D30A" w14:textId="75E42B14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49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3200" w14:textId="31AB689B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5FE25" w14:textId="2A9BAFAE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3AA9C" w14:textId="688548A2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DBFF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87764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50FE41FC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95A8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489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8F2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02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903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D89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086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318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552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4051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9790C" w:rsidRPr="00373F7A" w14:paraId="4381BDBB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433A" w14:textId="77777777" w:rsidR="0069790C" w:rsidRPr="00373F7A" w:rsidRDefault="0069790C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4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DEA60" w14:textId="77777777" w:rsidR="0069790C" w:rsidRPr="00373F7A" w:rsidRDefault="0069790C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50.2</w:t>
            </w:r>
          </w:p>
          <w:p w14:paraId="09D54AB5" w14:textId="77777777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FAF76" w14:textId="77777777" w:rsidR="0069790C" w:rsidRPr="00373F7A" w:rsidRDefault="0069790C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51.5</w:t>
            </w:r>
          </w:p>
          <w:p w14:paraId="471B1410" w14:textId="77777777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D8D9D" w14:textId="77777777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51.0</w:t>
            </w:r>
          </w:p>
          <w:p w14:paraId="728EBE23" w14:textId="77777777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8D0C7" w14:textId="11679F4F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49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E28DF" w14:textId="4F575245" w:rsidR="0069790C" w:rsidRPr="00373F7A" w:rsidRDefault="0069790C" w:rsidP="0069790C">
            <w:pPr>
              <w:jc w:val="center"/>
              <w:rPr>
                <w:rFonts w:ascii="TH SarabunPSK" w:hAnsi="TH SarabunPSK" w:cs="TH SarabunPSK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F743" w14:textId="63FC0039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48FBF" w14:textId="55A17EC5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B5407" w14:textId="77777777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4884" w14:textId="77777777" w:rsidR="0069790C" w:rsidRPr="00373F7A" w:rsidRDefault="0069790C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7B1AD5E1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73D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3D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3E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804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D446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F5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D988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1C7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D7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3D84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7DF8D53F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0C47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5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FDD3A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56.7</w:t>
            </w:r>
          </w:p>
          <w:p w14:paraId="3D96E75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4E1D2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55.9</w:t>
            </w:r>
          </w:p>
          <w:p w14:paraId="44C8157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D8BA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55.0</w:t>
            </w:r>
          </w:p>
          <w:p w14:paraId="1613F37E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67202" w14:textId="69C7B2D8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0699B" w14:textId="6B008D56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01F98" w14:textId="2CC13B39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90495" w14:textId="59151933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16D11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1412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71A63F35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C281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90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28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DC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32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5F46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C297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39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28C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0269D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6A35139C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BCDB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6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0E6EB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57.5</w:t>
            </w:r>
          </w:p>
          <w:p w14:paraId="54A7722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41A04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58.6</w:t>
            </w:r>
          </w:p>
          <w:p w14:paraId="01F6EAFE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1B616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57.7</w:t>
            </w:r>
          </w:p>
          <w:p w14:paraId="6ED36373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91658" w14:textId="3C2E0863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B08A2" w14:textId="2BA1040D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70073" w14:textId="0DE97A01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90E33" w14:textId="00F59E38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28CDF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/>
                <w:color w:val="FF0000"/>
              </w:rPr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38C1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5AB4ED56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D2A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208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3562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5F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FC2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71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7AA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51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8544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A8533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6A11E332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E72A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7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E17D0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66.4</w:t>
            </w:r>
          </w:p>
          <w:p w14:paraId="45B4736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D403E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62.9</w:t>
            </w:r>
          </w:p>
          <w:p w14:paraId="155658F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0291E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62.5</w:t>
            </w:r>
          </w:p>
          <w:p w14:paraId="17562384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DC989" w14:textId="6185D9C5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97152" w14:textId="4D71E487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D4DDA" w14:textId="2CA13BAD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06FB9" w14:textId="41BCA87A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AE9A4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/>
                <w:color w:val="FF0000"/>
              </w:rPr>
              <w:t>61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25D2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4B6716C9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E34F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7F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A08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59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8B9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8F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596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AFAC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3B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2E3BA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349F554C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A0C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8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C9DB6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58.3</w:t>
            </w:r>
          </w:p>
          <w:p w14:paraId="579B104E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D5B39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57.1</w:t>
            </w:r>
          </w:p>
          <w:p w14:paraId="4B31803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5DA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57.7</w:t>
            </w:r>
          </w:p>
          <w:p w14:paraId="1FE68952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255B" w14:textId="31358953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E8CE" w14:textId="034DBC1C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7EB06" w14:textId="03FA2888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003E6" w14:textId="0E49070F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2434E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DC61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3DA80046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1934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C8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7D3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BDA8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506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5EF5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DA7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B3A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7C8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8209D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74FCFE37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6414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9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F4D9F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58.9</w:t>
            </w:r>
          </w:p>
          <w:p w14:paraId="6961BE6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34A7D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56.5</w:t>
            </w:r>
          </w:p>
          <w:p w14:paraId="75DD9704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76D16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57.0</w:t>
            </w:r>
          </w:p>
          <w:p w14:paraId="3F20CFE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EF22F" w14:textId="5A33DEFF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DCBFD" w14:textId="19BCFCA8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79DB8" w14:textId="0D63F94B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AA2DE" w14:textId="15714BEC" w:rsidR="00405EAD" w:rsidRPr="0069790C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DE69" w14:textId="77777777" w:rsidR="00405EAD" w:rsidRPr="0069790C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69790C">
              <w:rPr>
                <w:rFonts w:ascii="TH SarabunPSK" w:hAnsi="TH SarabunPSK" w:cs="TH SarabunPSK" w:hint="cs"/>
                <w:color w:val="FF0000"/>
                <w:cs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5217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2508F945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739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74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396E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2939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507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CBE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2AD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CC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4F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9200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445453C2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BDD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B5848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62.7</w:t>
            </w:r>
          </w:p>
          <w:p w14:paraId="7D16AAAE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BDF5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60.1</w:t>
            </w:r>
          </w:p>
          <w:p w14:paraId="09EA5DD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DA710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58.2</w:t>
            </w:r>
          </w:p>
          <w:p w14:paraId="2F9EFAF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A2108" w14:textId="72FCD725" w:rsidR="00405EAD" w:rsidRPr="00FE0AC7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1FEF4" w14:textId="73CB9979" w:rsidR="00405EAD" w:rsidRPr="00FE0AC7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ED425" w14:textId="0A875371" w:rsidR="00405EAD" w:rsidRPr="00FE0AC7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D72CC" w14:textId="51B982D6" w:rsidR="00405EAD" w:rsidRPr="00FE0AC7" w:rsidRDefault="0069790C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D067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/>
                <w:color w:val="FF0000"/>
              </w:rPr>
              <w:t>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E685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78FAFC68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1257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DC8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3F9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16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3D6A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D085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CF6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5726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5F9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87AC7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6C9E85AE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12FF" w14:textId="032E3333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11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FAC28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58.4</w:t>
            </w:r>
          </w:p>
          <w:p w14:paraId="0BCC6D7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08703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59.1</w:t>
            </w:r>
          </w:p>
          <w:p w14:paraId="0F983F9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BE12A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57.4</w:t>
            </w:r>
          </w:p>
          <w:p w14:paraId="4E89DE46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6F15" w14:textId="3AAAE4AE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933BF" w14:textId="75ADEFEA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0C4B" w14:textId="5F3A9E61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B5975" w14:textId="5E164E59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3D0E5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/>
                <w:color w:val="FF0000"/>
              </w:rPr>
              <w:t>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1B08A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47CF3052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577" w14:textId="77777777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67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507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E67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332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BAA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52E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9941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40C2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12CC4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73C9C712" w14:textId="77777777" w:rsidTr="00692F1B">
        <w:trPr>
          <w:trHeight w:val="388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A0D0" w14:textId="1E6EE3CD" w:rsidR="00405EAD" w:rsidRPr="00373F7A" w:rsidRDefault="00405EAD" w:rsidP="0069790C">
            <w:pPr>
              <w:ind w:left="259" w:hanging="25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ศูนย์อนามัยที่ 12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F4266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53</w:t>
            </w:r>
          </w:p>
          <w:p w14:paraId="0AF32032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6C92D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52</w:t>
            </w:r>
          </w:p>
          <w:p w14:paraId="670080D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C7CFF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51</w:t>
            </w:r>
          </w:p>
          <w:p w14:paraId="0C340CE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F167" w14:textId="742EE850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DEFCF" w14:textId="5EB3F75D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5A78C" w14:textId="469146CF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98D68" w14:textId="14E20CE8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2D009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A97C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2BFD7A59" w14:textId="77777777" w:rsidTr="00692F1B">
        <w:trPr>
          <w:trHeight w:val="388"/>
          <w:tblHeader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F34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C5E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043B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2DD1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A65F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5D16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CEE9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AA24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1DB0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D774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05EAD" w:rsidRPr="00373F7A" w14:paraId="3E18810F" w14:textId="77777777" w:rsidTr="00692F1B">
        <w:trPr>
          <w:trHeight w:val="294"/>
          <w:tblHeader/>
          <w:jc w:val="center"/>
        </w:trPr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6FE4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73F7A">
              <w:rPr>
                <w:rFonts w:ascii="TH SarabunPSK" w:hAnsi="TH SarabunPSK" w:cs="TH SarabunPSK" w:hint="cs"/>
                <w:sz w:val="26"/>
                <w:szCs w:val="26"/>
                <w:cs/>
              </w:rPr>
              <w:t>สสม.</w:t>
            </w: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4337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501A" w14:textId="77777777" w:rsidR="00405EAD" w:rsidRPr="00373F7A" w:rsidRDefault="00405EAD" w:rsidP="0069790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54.5</w:t>
            </w:r>
          </w:p>
          <w:p w14:paraId="18E0B4FD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0295" w14:textId="77777777" w:rsidR="00405EAD" w:rsidRPr="00373F7A" w:rsidRDefault="00405EAD" w:rsidP="0069790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t>47.8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5901" w14:textId="34911EEF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5D85" w14:textId="6477E547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8F36" w14:textId="47282FC6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C090" w14:textId="1A4839DD" w:rsidR="00405EAD" w:rsidRPr="00FE0AC7" w:rsidRDefault="00FE0AC7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4C20" w14:textId="77777777" w:rsidR="00405EAD" w:rsidRPr="00FE0AC7" w:rsidRDefault="00405EAD" w:rsidP="0069790C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E0AC7">
              <w:rPr>
                <w:rFonts w:ascii="TH SarabunPSK" w:hAnsi="TH SarabunPSK" w:cs="TH SarabunPSK" w:hint="cs"/>
                <w:color w:val="FF0000"/>
                <w:cs/>
              </w:rPr>
              <w:t>58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1431D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5EAD" w:rsidRPr="00373F7A" w14:paraId="0F671959" w14:textId="77777777" w:rsidTr="00692F1B">
        <w:trPr>
          <w:trHeight w:val="316"/>
          <w:tblHeader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E7E7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5F63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423F9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B41E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217A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17D2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863F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CBFC8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2B88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D779" w14:textId="77777777" w:rsidR="00405EAD" w:rsidRPr="00373F7A" w:rsidRDefault="00405EAD" w:rsidP="00EF2DF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4C6ED4B" w14:textId="77777777" w:rsidR="00BD593B" w:rsidRDefault="00BD593B" w:rsidP="00BF6618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</w:p>
    <w:p w14:paraId="04DE696B" w14:textId="77777777" w:rsidR="0069790C" w:rsidRPr="0069790C" w:rsidRDefault="0069790C" w:rsidP="0069790C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  <w:r w:rsidRPr="0069790C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หมายเหตุ: สถาบันพัฒนาสุขภาวะเขตเมือง รายงานจากสำนักอนามัย กรุงเทพมหานคร (ข้อมูลร้อยละของเด็กอายุ 6-18 ปี สูงดีสมส่วน) </w:t>
      </w:r>
    </w:p>
    <w:p w14:paraId="637EE025" w14:textId="626191ED" w:rsidR="0069790C" w:rsidRPr="0069790C" w:rsidRDefault="0069790C" w:rsidP="0069790C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  <w:r w:rsidRPr="0069790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รอบ 5 เดือนแรก : ใช้ข้อมูลภาคเรียนที่ 1/2567 และ รายงานผลมายังสำนักโภชนาการ ภายในวันที่ 28 กุมภาพันธ์ 2568 </w:t>
      </w:r>
    </w:p>
    <w:p w14:paraId="067B5C72" w14:textId="3FD4F174" w:rsidR="00BD593B" w:rsidRDefault="0069790C" w:rsidP="00BF6618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  <w:r w:rsidRPr="0069790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รอบ 5 เดือนหลัง : ใช้ข้อมูลภาคเรียนที่ 2/2567 และ รายงานผลมายังสำนักโภชนาการ ภายในวันที่ 31 กรกฎาคม 2568</w:t>
      </w:r>
    </w:p>
    <w:p w14:paraId="2F861458" w14:textId="77777777" w:rsidR="00BD593B" w:rsidRPr="00373F7A" w:rsidRDefault="00BD593B" w:rsidP="00BF6618">
      <w:pPr>
        <w:ind w:right="-472"/>
        <w:rPr>
          <w:rFonts w:ascii="TH SarabunPSK" w:hAnsi="TH SarabunPSK" w:cs="TH SarabunPSK"/>
          <w:b/>
          <w:bCs/>
          <w:sz w:val="24"/>
          <w:szCs w:val="24"/>
        </w:rPr>
      </w:pPr>
    </w:p>
    <w:p w14:paraId="5B23E9B3" w14:textId="099305B4" w:rsidR="005D4488" w:rsidRPr="00373F7A" w:rsidRDefault="00FE0AC7" w:rsidP="00FE0AC7">
      <w:pPr>
        <w:pStyle w:val="ae"/>
        <w:ind w:right="-47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D4488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ร้อยละเด็ก 12 ปี ปราศจากฟันผุ (</w:t>
      </w:r>
      <w:proofErr w:type="spellStart"/>
      <w:r w:rsidR="005D4488" w:rsidRPr="00373F7A">
        <w:rPr>
          <w:rFonts w:ascii="TH SarabunPSK" w:eastAsia="Courier New" w:hAnsi="TH SarabunPSK" w:cs="TH SarabunPSK" w:hint="cs"/>
          <w:b/>
          <w:bCs/>
          <w:sz w:val="32"/>
          <w:szCs w:val="32"/>
          <w:cs/>
          <w:lang w:val="th-TH" w:eastAsia="th-TH"/>
        </w:rPr>
        <w:t>Caries</w:t>
      </w:r>
      <w:proofErr w:type="spellEnd"/>
      <w:r w:rsidR="005D4488" w:rsidRPr="00373F7A">
        <w:rPr>
          <w:rFonts w:ascii="TH SarabunPSK" w:eastAsia="Courier New" w:hAnsi="TH SarabunPSK" w:cs="TH SarabunPSK" w:hint="cs"/>
          <w:b/>
          <w:bCs/>
          <w:sz w:val="32"/>
          <w:szCs w:val="32"/>
          <w:cs/>
          <w:lang w:val="th-TH" w:eastAsia="th-TH"/>
        </w:rPr>
        <w:t xml:space="preserve"> </w:t>
      </w:r>
      <w:proofErr w:type="spellStart"/>
      <w:r w:rsidR="005D4488" w:rsidRPr="00373F7A">
        <w:rPr>
          <w:rFonts w:ascii="TH SarabunPSK" w:eastAsia="Courier New" w:hAnsi="TH SarabunPSK" w:cs="TH SarabunPSK" w:hint="cs"/>
          <w:b/>
          <w:bCs/>
          <w:sz w:val="32"/>
          <w:szCs w:val="32"/>
          <w:cs/>
          <w:lang w:val="th-TH" w:eastAsia="th-TH"/>
        </w:rPr>
        <w:t>Free</w:t>
      </w:r>
      <w:proofErr w:type="spellEnd"/>
      <w:r w:rsidR="005D4488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D4488" w:rsidRPr="00373F7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D4488"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(รอบ 5 เดือนแรก และ 5 เดือนหลัง)</w:t>
      </w:r>
      <w:r w:rsidR="00F87E23" w:rsidRPr="00373F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(0.</w:t>
      </w:r>
      <w:r w:rsidR="00F87E23" w:rsidRPr="00373F7A">
        <w:rPr>
          <w:rFonts w:ascii="TH SarabunPSK" w:hAnsi="TH SarabunPSK" w:cs="TH SarabunPSK"/>
          <w:b/>
          <w:bCs/>
          <w:sz w:val="32"/>
          <w:szCs w:val="32"/>
        </w:rPr>
        <w:t>33</w:t>
      </w:r>
      <w:r w:rsidR="00F87E23" w:rsidRPr="00373F7A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29"/>
        <w:gridCol w:w="1170"/>
        <w:gridCol w:w="1082"/>
        <w:gridCol w:w="718"/>
        <w:gridCol w:w="756"/>
        <w:gridCol w:w="780"/>
        <w:gridCol w:w="780"/>
        <w:gridCol w:w="834"/>
        <w:gridCol w:w="1620"/>
      </w:tblGrid>
      <w:tr w:rsidR="00373F7A" w:rsidRPr="00373F7A" w14:paraId="5CFA8C9A" w14:textId="77777777" w:rsidTr="006A4F3C">
        <w:trPr>
          <w:trHeight w:val="417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D19E5" w14:textId="77777777" w:rsidR="00BE2470" w:rsidRPr="00373F7A" w:rsidRDefault="00BE2470" w:rsidP="006A4F3C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B21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eastAsia="Angsana New" w:hAnsi="TH SarabunPSK" w:cs="TH SarabunPSK"/>
                <w:b/>
                <w:bCs/>
                <w:cs/>
              </w:rPr>
              <w:t>ข้อมูลฐานการคำนวณ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2DFE2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  <w:cs/>
              </w:rPr>
              <w:t>รอบการประเมิน</w:t>
            </w:r>
          </w:p>
        </w:tc>
        <w:tc>
          <w:tcPr>
            <w:tcW w:w="5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B459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  <w:cs/>
              </w:rPr>
              <w:t>ค่าคะแนนเทียบกับค่าเป้าหมาย (ผลลัพธ์ของตัวชี้วัด)</w:t>
            </w:r>
          </w:p>
        </w:tc>
      </w:tr>
      <w:tr w:rsidR="00373F7A" w:rsidRPr="00373F7A" w14:paraId="578E8EC8" w14:textId="77777777" w:rsidTr="007A102B">
        <w:trPr>
          <w:trHeight w:val="960"/>
          <w:tblHeader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0DAB9" w14:textId="77777777" w:rsidR="00BE2470" w:rsidRPr="00373F7A" w:rsidRDefault="00BE2470" w:rsidP="006A4F3C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39877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ปราศจากฟันผุ</w:t>
            </w:r>
          </w:p>
          <w:p w14:paraId="4DFCDBFB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Caries</w:t>
            </w:r>
            <w:proofErr w:type="spellEnd"/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Free</w:t>
            </w:r>
            <w:proofErr w:type="spellEnd"/>
            <w:r w:rsidRPr="00373F7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78900259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73F7A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(ข้อมูลจากระบบ </w:t>
            </w:r>
            <w:r w:rsidRPr="00373F7A">
              <w:rPr>
                <w:rFonts w:ascii="TH SarabunPSK" w:hAnsi="TH SarabunPSK" w:cs="TH SarabunPSK"/>
                <w:sz w:val="18"/>
                <w:szCs w:val="18"/>
              </w:rPr>
              <w:t xml:space="preserve">HDC </w:t>
            </w:r>
            <w:r w:rsidRPr="00373F7A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ณ วันที่ 20 ก.ย.67)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70C30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3F7A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ความครอบคลุม</w:t>
            </w:r>
            <w:r w:rsidRPr="00373F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การตรวจ</w:t>
            </w:r>
            <w:r w:rsidRPr="00373F7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สุขภาพช่องปาก</w:t>
            </w:r>
          </w:p>
          <w:p w14:paraId="545B7104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73F7A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(ข้อมูลจากระบบ </w:t>
            </w:r>
            <w:r w:rsidRPr="00373F7A">
              <w:rPr>
                <w:rFonts w:ascii="TH SarabunPSK" w:hAnsi="TH SarabunPSK" w:cs="TH SarabunPSK"/>
                <w:sz w:val="18"/>
                <w:szCs w:val="18"/>
              </w:rPr>
              <w:t xml:space="preserve">HDC </w:t>
            </w:r>
            <w:r w:rsidRPr="00373F7A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ณ วันที่ 20 ก.ย.67)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FA7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D467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cs/>
              </w:rPr>
              <w:t>ปราศจากฟันผุ</w:t>
            </w:r>
            <w:r w:rsidRPr="00373F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3F7A">
              <w:rPr>
                <w:rFonts w:ascii="TH SarabunPSK" w:hAnsi="TH SarabunPSK" w:cs="TH SarabunPSK"/>
                <w:b/>
                <w:bCs/>
                <w:cs/>
              </w:rPr>
              <w:t>(</w:t>
            </w:r>
            <w:proofErr w:type="spellStart"/>
            <w:r w:rsidRPr="00373F7A">
              <w:rPr>
                <w:rFonts w:ascii="TH SarabunPSK" w:hAnsi="TH SarabunPSK" w:cs="TH SarabunPSK"/>
                <w:b/>
                <w:bCs/>
                <w:cs/>
              </w:rPr>
              <w:t>Caries</w:t>
            </w:r>
            <w:proofErr w:type="spellEnd"/>
            <w:r w:rsidRPr="00373F7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proofErr w:type="spellStart"/>
            <w:r w:rsidRPr="00373F7A">
              <w:rPr>
                <w:rFonts w:ascii="TH SarabunPSK" w:hAnsi="TH SarabunPSK" w:cs="TH SarabunPSK"/>
                <w:b/>
                <w:bCs/>
                <w:cs/>
              </w:rPr>
              <w:t>Free</w:t>
            </w:r>
            <w:proofErr w:type="spellEnd"/>
            <w:r w:rsidRPr="00373F7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725A" w14:textId="77777777" w:rsidR="00BE2470" w:rsidRPr="00373F7A" w:rsidRDefault="00BE2470" w:rsidP="006A4F3C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cs/>
              </w:rPr>
              <w:t>ความครอบคลุมการตรวจสุขภาพช่องปาก</w:t>
            </w:r>
          </w:p>
        </w:tc>
      </w:tr>
      <w:tr w:rsidR="00373F7A" w:rsidRPr="00373F7A" w14:paraId="69EF577C" w14:textId="77777777" w:rsidTr="006A4F3C">
        <w:trPr>
          <w:trHeight w:val="417"/>
          <w:tblHeader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6F51" w14:textId="77777777" w:rsidR="00F87E23" w:rsidRPr="00373F7A" w:rsidRDefault="00F87E23" w:rsidP="00F87E23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360A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CFFA4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089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 xml:space="preserve">5 เดือนแรก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C945F6" w14:textId="71DFFB6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8DBF11" w14:textId="38BCA2BE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E7BAB5" w14:textId="37BC2479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F268D3" w14:textId="47CFFA71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CAC53E5" w14:textId="10C79BA4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0.20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5A1B71F3" w14:textId="54AAAD35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+0.13</w:t>
            </w:r>
          </w:p>
        </w:tc>
      </w:tr>
      <w:tr w:rsidR="00373F7A" w:rsidRPr="00373F7A" w14:paraId="5AB3D564" w14:textId="77777777" w:rsidTr="006A4F3C">
        <w:trPr>
          <w:trHeight w:val="417"/>
          <w:tblHeader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1294" w14:textId="77777777" w:rsidR="00F87E23" w:rsidRPr="00373F7A" w:rsidRDefault="00F87E23" w:rsidP="00F87E23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C22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E26C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C8F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 xml:space="preserve">เดือนหลัง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D44CD3" w14:textId="32C3A0CC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94214D" w14:textId="15FC8415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CE817B" w14:textId="1363E888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4A24D9" w14:textId="7ADC6725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45747884" w14:textId="746DEA0E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0.20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20403812" w14:textId="37B8FF6A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</w:rPr>
              <w:t>+0.13</w:t>
            </w:r>
          </w:p>
        </w:tc>
      </w:tr>
      <w:tr w:rsidR="00373F7A" w:rsidRPr="00373F7A" w14:paraId="1B8070FE" w14:textId="77777777" w:rsidTr="006A4F3C">
        <w:trPr>
          <w:trHeight w:val="417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48C7" w14:textId="77777777" w:rsidR="009D0A7F" w:rsidRPr="00373F7A" w:rsidRDefault="009D0A7F" w:rsidP="00F87E23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BFE6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64.8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0D0F1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26.3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8717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 xml:space="preserve">5 เดือนแรก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75985" w14:textId="70C920D9" w:rsidR="009D0A7F" w:rsidRPr="00373F7A" w:rsidRDefault="009D0A7F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206D3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CBFBE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4B5DC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1B0F4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065" w14:textId="63D03136" w:rsidR="009D0A7F" w:rsidRPr="00373F7A" w:rsidRDefault="001C7BEB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63C90025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2FF" w14:textId="77777777" w:rsidR="009D0A7F" w:rsidRPr="00373F7A" w:rsidRDefault="009D0A7F" w:rsidP="00F87E23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87F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AB08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2E7" w14:textId="77777777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 xml:space="preserve">เดือนหลัง 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DF52" w14:textId="044B8D58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9BD" w14:textId="243E478C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668" w14:textId="64D04043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917" w14:textId="1E880FBB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1DE" w14:textId="07388662" w:rsidR="009D0A7F" w:rsidRPr="00373F7A" w:rsidRDefault="009D0A7F" w:rsidP="00F87E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BAC" w14:textId="061A5BB2" w:rsidR="009D0A7F" w:rsidRPr="00373F7A" w:rsidRDefault="001C7BEB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28D09EC3" w14:textId="77777777" w:rsidTr="006A4F3C">
        <w:trPr>
          <w:trHeight w:val="374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8367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D8D6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64.3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274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35.0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6799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 xml:space="preserve">5 เดือนแรก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308B0" w14:textId="6EFE1A0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112F1" w14:textId="0DB5EEB3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07A92" w14:textId="1793092B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B16C5" w14:textId="7ED37CAD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5458" w14:textId="1262F2AF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01A" w14:textId="3299FAC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2432BAAF" w14:textId="77777777" w:rsidTr="006A4F3C">
        <w:trPr>
          <w:trHeight w:val="381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6618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9CF5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2E9B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D4B7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 xml:space="preserve">เดือนหลัง 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33E" w14:textId="42FD64A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54B" w14:textId="19789BCA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AEE" w14:textId="270582D3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40C0" w14:textId="328EB012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BFF" w14:textId="49007B80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7BBC" w14:textId="2844C55B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15E90C4C" w14:textId="77777777" w:rsidTr="006A4F3C">
        <w:trPr>
          <w:trHeight w:val="409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87D1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843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73.2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C4B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32.6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8693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B17D" w14:textId="25390EF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1B417" w14:textId="4BC0481E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D296" w14:textId="2A9B738D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9A4A0" w14:textId="28ACBB1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69B0" w14:textId="05925D8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6E" w14:textId="3F4FF19E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71900738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7017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E9D6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B86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22EB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6E5" w14:textId="704360B5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41D" w14:textId="7C1FEFE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1F5D" w14:textId="2D3C4496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306" w14:textId="46D9D139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121" w14:textId="455E1F0B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3E2" w14:textId="6BC8C8D5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49C223FB" w14:textId="77777777" w:rsidTr="006A4F3C">
        <w:trPr>
          <w:trHeight w:val="385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28B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4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A6F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63.2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94B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21.0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3B55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2AF6" w14:textId="18FF781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4D53E" w14:textId="19A0630F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57601" w14:textId="3904F072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CCCF7" w14:textId="0D890F86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2050" w14:textId="5E252D71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4DA" w14:textId="367EB116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3E45AA80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2448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EAA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7CC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75C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EDA0" w14:textId="45B13F2F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EB8" w14:textId="53A03F8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D2C0" w14:textId="358BEA1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DE5" w14:textId="7E76FB19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47A" w14:textId="7FDA8D9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7CD" w14:textId="381B36A1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6A5C277E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C0FA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D7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66.3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F1DA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20.9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FDF4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579A" w14:textId="1BAECED8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803E" w14:textId="543ED54A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A770" w14:textId="09894E4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3027" w14:textId="738CBDD3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0386A" w14:textId="795B452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1E2" w14:textId="5F1CAB83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5C5F9770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F60C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0C1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BCA0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EE70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DE2" w14:textId="3007E349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9714" w14:textId="4AFB9174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BD65" w14:textId="445D510F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9B184" w14:textId="616A4170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F63" w14:textId="3F7E0A9F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1B51" w14:textId="34C7E151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5D3E238D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998C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6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559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72.7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9FA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25.1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5312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7BF10" w14:textId="1C41E8B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9CDBC" w14:textId="640DA2B4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68821" w14:textId="7A27BD56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23DF" w14:textId="6197864C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9D93B" w14:textId="0D080DC5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79E" w14:textId="063C1D1E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51EA4B23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B92E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533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70C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F92D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09E5" w14:textId="30D1AE78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41CD" w14:textId="51186B1A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2460" w14:textId="7846D9A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349E" w14:textId="235468D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5EA7" w14:textId="4E22AD05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A8F" w14:textId="66652EED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65A3E35A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59BB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08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72.0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203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35.3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F74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F5167" w14:textId="2788BF4B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2BF9F" w14:textId="1DA6C318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E237B" w14:textId="219729B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1519" w14:textId="3F281B96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A641B" w14:textId="00B715A0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BC0" w14:textId="168152A2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645C6F04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F326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D186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B78E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8D10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DC9" w14:textId="3C38DBF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0BF1" w14:textId="444C3FD0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1809" w14:textId="3B36E71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D1EF" w14:textId="3FA1BF5B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E4D" w14:textId="73E8A8D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699" w14:textId="4BCDED1D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6CB9A618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D893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8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5D5D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78.7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8A15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41.4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248B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6A4F7" w14:textId="441F76CA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3619C" w14:textId="4BCA599F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47B41" w14:textId="2CDD0AA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67CC" w14:textId="36EEA1C1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FC844" w14:textId="7BC030F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34B" w14:textId="5CCD7ACA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534C9382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EAE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8BB5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812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11CC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EFC" w14:textId="50F1546B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527" w14:textId="56929880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0735" w14:textId="12E42CAD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6560" w14:textId="6749BCFD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0E01" w14:textId="4F9020DE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3F6A" w14:textId="76C6291E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43BBE13C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BF70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9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0407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68.9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04D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33.2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490E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18B2E" w14:textId="061CF55C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54F88" w14:textId="473FFCD8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8FCEE" w14:textId="7CD3B971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1F37" w14:textId="617E0F1F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6320F" w14:textId="3C1707D5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250" w14:textId="2CD39A32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727DD2D2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A366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968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45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2E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835" w14:textId="4678B413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442" w14:textId="66D64DEF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7AFF" w14:textId="4FD98529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C5D" w14:textId="0DC4BED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22EB" w14:textId="32980A02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A3A" w14:textId="4537927A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744EC369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B6F3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10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817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74.1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7484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37.7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2BA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8AF0" w14:textId="1FFD72F6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236F" w14:textId="03BFC996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11BE" w14:textId="6FA520E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F9D9C" w14:textId="2CEC64EF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E3F9D" w14:textId="03E8FA06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0FD" w14:textId="63863F4C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455A9A16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9A9E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6276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1225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0801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0426" w14:textId="7E6AAE0F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1453" w14:textId="4F6F5DB4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8AFE" w14:textId="64348F6E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01F" w14:textId="250C4EB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03D3" w14:textId="4AEDEF90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930" w14:textId="4DCDAE7C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4AC83D8F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1D60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11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E7C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72.1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2005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46.0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49C3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2B7E6" w14:textId="5930051B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5C858" w14:textId="09905D2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3D75A" w14:textId="0251985A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94314" w14:textId="0F4E749D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F369F" w14:textId="4FDC5C31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23B" w14:textId="61013439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30527101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85C4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2D9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0F03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810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0CB6" w14:textId="4A70FF71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639" w14:textId="1110BEB6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05F6" w14:textId="7EC97169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C42" w14:textId="77F7F6F1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FB2A" w14:textId="3F1DDEC5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5644" w14:textId="7A315C3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1A8094B3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868" w14:textId="77777777" w:rsidR="001C7BEB" w:rsidRPr="00373F7A" w:rsidRDefault="001C7BEB" w:rsidP="001C7BEB">
            <w:pPr>
              <w:ind w:left="259" w:hanging="259"/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ศูนย์อนามัยที่ 12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DD6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65.8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5B3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37.1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0B8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20A68" w14:textId="2240D06D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69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60E07" w14:textId="774A1E6A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D8A5" w14:textId="717DB24E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7EAF7" w14:textId="7E2E4674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DC1FA" w14:textId="5051D48A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8CD" w14:textId="1D7BEC8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376CE285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61A8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094" w14:textId="77777777" w:rsidR="001C7BEB" w:rsidRPr="00373F7A" w:rsidRDefault="001C7BEB" w:rsidP="001C7B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960" w14:textId="77777777" w:rsidR="001C7BEB" w:rsidRPr="00373F7A" w:rsidRDefault="001C7BEB" w:rsidP="001C7B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6C8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1509" w14:textId="6470EF9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4D2" w14:textId="391B3945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678" w14:textId="66CF4872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CCB0" w14:textId="270786E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6A3" w14:textId="3B14C648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7DE" w14:textId="19E67AEB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  <w:tr w:rsidR="00373F7A" w:rsidRPr="00373F7A" w14:paraId="7D80BE00" w14:textId="77777777" w:rsidTr="006A4F3C">
        <w:trPr>
          <w:trHeight w:val="352"/>
          <w:tblHeader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DE1B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>สถาบันพัฒนา          สุขภาวะเขตเมือง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12F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42.5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5030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B6E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cs/>
              </w:rPr>
              <w:t>5 เดือนแรก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79B6E" w14:textId="2B88A37D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972A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F5B0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02BC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43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096B3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368" w14:textId="1E7E29CE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25</w:t>
            </w:r>
          </w:p>
        </w:tc>
      </w:tr>
      <w:tr w:rsidR="00373F7A" w:rsidRPr="00373F7A" w14:paraId="0CEDC1B1" w14:textId="77777777" w:rsidTr="006A4F3C">
        <w:trPr>
          <w:trHeight w:val="352"/>
          <w:tblHeader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024E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15D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2D43" w14:textId="77777777" w:rsidR="001C7BEB" w:rsidRPr="00373F7A" w:rsidRDefault="001C7BEB" w:rsidP="001C7B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9F6" w14:textId="77777777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</w:rPr>
              <w:t xml:space="preserve">5 </w:t>
            </w:r>
            <w:r w:rsidRPr="00373F7A">
              <w:rPr>
                <w:rFonts w:ascii="TH SarabunPSK" w:hAnsi="TH SarabunPSK" w:cs="TH SarabunPSK"/>
                <w:cs/>
              </w:rPr>
              <w:t>เดือนหลัง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C2A" w14:textId="24C41769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2361" w14:textId="2B0CCA9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E46" w14:textId="6A03B39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3BB2" w14:textId="126C9102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F474" w14:textId="1F6C224C" w:rsidR="001C7BEB" w:rsidRPr="00373F7A" w:rsidRDefault="001C7BEB" w:rsidP="001C7BE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E959" w14:textId="20A0CA92" w:rsidR="001C7BEB" w:rsidRPr="00373F7A" w:rsidRDefault="001C7BEB" w:rsidP="001C7BEB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40</w:t>
            </w:r>
          </w:p>
        </w:tc>
      </w:tr>
    </w:tbl>
    <w:p w14:paraId="16C400D4" w14:textId="1123DB19" w:rsidR="00BE2470" w:rsidRPr="00373F7A" w:rsidRDefault="00BE2470" w:rsidP="007A102B">
      <w:pPr>
        <w:spacing w:before="240"/>
        <w:rPr>
          <w:rFonts w:ascii="TH SarabunPSK" w:hAnsi="TH SarabunPSK" w:cs="TH SarabunPSK"/>
          <w:b/>
          <w:bCs/>
          <w:sz w:val="24"/>
          <w:szCs w:val="24"/>
        </w:rPr>
      </w:pP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373F7A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373F7A">
        <w:rPr>
          <w:rFonts w:ascii="TH SarabunPSK" w:hAnsi="TH SarabunPSK" w:cs="TH SarabunPSK"/>
          <w:b/>
          <w:bCs/>
          <w:sz w:val="24"/>
          <w:szCs w:val="24"/>
          <w:cs/>
        </w:rPr>
        <w:t>สถาบันพัฒนาสุขภาวะเขตเมืองใช้ข้อมูลรายงานจากสำนักอนามัย กรุงเทพมหานคร</w:t>
      </w:r>
      <w:r w:rsidRPr="00373F7A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78609077" w14:textId="6AEBC6DC" w:rsidR="00BE2470" w:rsidRPr="00373F7A" w:rsidRDefault="007A102B" w:rsidP="00BE2470">
      <w:pPr>
        <w:rPr>
          <w:rFonts w:ascii="TH SarabunPSK" w:hAnsi="TH SarabunPSK" w:cs="TH SarabunPSK"/>
          <w:sz w:val="24"/>
          <w:szCs w:val="24"/>
        </w:rPr>
      </w:pPr>
      <w:r w:rsidRPr="00373F7A">
        <w:rPr>
          <w:rFonts w:ascii="TH SarabunPSK" w:hAnsi="TH SarabunPSK" w:cs="TH SarabunPSK"/>
          <w:b/>
          <w:bCs/>
          <w:sz w:val="24"/>
          <w:szCs w:val="24"/>
        </w:rPr>
        <w:t xml:space="preserve">                 </w:t>
      </w:r>
      <w:r w:rsidR="00BE2470"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รอบที่ </w:t>
      </w:r>
      <w:r w:rsidR="00BE2470" w:rsidRPr="00373F7A">
        <w:rPr>
          <w:rFonts w:ascii="TH SarabunPSK" w:hAnsi="TH SarabunPSK" w:cs="TH SarabunPSK"/>
          <w:b/>
          <w:bCs/>
          <w:sz w:val="24"/>
          <w:szCs w:val="24"/>
        </w:rPr>
        <w:t xml:space="preserve">5 </w:t>
      </w:r>
      <w:r w:rsidR="00BE2470" w:rsidRPr="00373F7A">
        <w:rPr>
          <w:rFonts w:ascii="TH SarabunPSK" w:hAnsi="TH SarabunPSK" w:cs="TH SarabunPSK"/>
          <w:b/>
          <w:bCs/>
          <w:sz w:val="24"/>
          <w:szCs w:val="24"/>
          <w:cs/>
        </w:rPr>
        <w:t>เดือนแรก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E2470" w:rsidRPr="00373F7A">
        <w:rPr>
          <w:rFonts w:ascii="TH SarabunPSK" w:hAnsi="TH SarabunPSK" w:cs="TH SarabunPSK"/>
          <w:sz w:val="24"/>
          <w:szCs w:val="24"/>
        </w:rPr>
        <w:t xml:space="preserve">: 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ใช้ข้อมูลภาคเรียนที่ </w:t>
      </w:r>
      <w:r w:rsidR="007422E4" w:rsidRPr="00373F7A">
        <w:rPr>
          <w:rFonts w:ascii="TH SarabunPSK" w:hAnsi="TH SarabunPSK" w:cs="TH SarabunPSK" w:hint="cs"/>
          <w:sz w:val="24"/>
          <w:szCs w:val="24"/>
          <w:cs/>
        </w:rPr>
        <w:t>1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>/256</w:t>
      </w:r>
      <w:r w:rsidR="00BE2470" w:rsidRPr="00373F7A">
        <w:rPr>
          <w:rFonts w:ascii="TH SarabunPSK" w:hAnsi="TH SarabunPSK" w:cs="TH SarabunPSK" w:hint="cs"/>
          <w:sz w:val="24"/>
          <w:szCs w:val="24"/>
          <w:cs/>
        </w:rPr>
        <w:t>7</w:t>
      </w:r>
      <w:r w:rsidR="00BE2470" w:rsidRPr="00373F7A">
        <w:rPr>
          <w:rFonts w:ascii="TH SarabunPSK" w:hAnsi="TH SarabunPSK" w:cs="TH SarabunPSK"/>
          <w:sz w:val="24"/>
          <w:szCs w:val="24"/>
        </w:rPr>
        <w:t xml:space="preserve"> 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และ รายงานผลมายังสำนักทันตสาธารณสุขภายในวันที่ </w:t>
      </w:r>
      <w:r w:rsidR="006327D9" w:rsidRPr="00373F7A">
        <w:rPr>
          <w:rFonts w:ascii="TH SarabunPSK" w:hAnsi="TH SarabunPSK" w:cs="TH SarabunPSK" w:hint="cs"/>
          <w:sz w:val="24"/>
          <w:szCs w:val="24"/>
          <w:cs/>
        </w:rPr>
        <w:t>2</w:t>
      </w:r>
      <w:r w:rsidR="00A145A1" w:rsidRPr="00373F7A">
        <w:rPr>
          <w:rFonts w:ascii="TH SarabunPSK" w:hAnsi="TH SarabunPSK" w:cs="TH SarabunPSK" w:hint="cs"/>
          <w:sz w:val="24"/>
          <w:szCs w:val="24"/>
          <w:cs/>
        </w:rPr>
        <w:t>8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 กุมภาพันธ์ 256</w:t>
      </w:r>
      <w:r w:rsidR="00A145A1" w:rsidRPr="00373F7A">
        <w:rPr>
          <w:rFonts w:ascii="TH SarabunPSK" w:hAnsi="TH SarabunPSK" w:cs="TH SarabunPSK" w:hint="cs"/>
          <w:sz w:val="24"/>
          <w:szCs w:val="24"/>
          <w:cs/>
        </w:rPr>
        <w:t>8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A56C1D4" w14:textId="40E6C966" w:rsidR="00F73F97" w:rsidRPr="00373F7A" w:rsidRDefault="007A102B" w:rsidP="00BF6618">
      <w:pPr>
        <w:rPr>
          <w:rFonts w:ascii="TH SarabunPSK" w:hAnsi="TH SarabunPSK" w:cs="TH SarabunPSK"/>
          <w:sz w:val="24"/>
          <w:szCs w:val="24"/>
        </w:rPr>
      </w:pPr>
      <w:r w:rsidRPr="00373F7A">
        <w:rPr>
          <w:rFonts w:ascii="TH SarabunPSK" w:hAnsi="TH SarabunPSK" w:cs="TH SarabunPSK"/>
          <w:b/>
          <w:bCs/>
          <w:sz w:val="24"/>
          <w:szCs w:val="24"/>
        </w:rPr>
        <w:t xml:space="preserve">                 </w:t>
      </w:r>
      <w:r w:rsidR="00BE2470" w:rsidRPr="00373F7A">
        <w:rPr>
          <w:rFonts w:ascii="TH SarabunPSK" w:hAnsi="TH SarabunPSK" w:cs="TH SarabunPSK"/>
          <w:b/>
          <w:bCs/>
          <w:sz w:val="24"/>
          <w:szCs w:val="24"/>
          <w:cs/>
        </w:rPr>
        <w:t xml:space="preserve">รอบที่ </w:t>
      </w:r>
      <w:r w:rsidR="00BE2470" w:rsidRPr="00373F7A">
        <w:rPr>
          <w:rFonts w:ascii="TH SarabunPSK" w:hAnsi="TH SarabunPSK" w:cs="TH SarabunPSK"/>
          <w:b/>
          <w:bCs/>
          <w:sz w:val="24"/>
          <w:szCs w:val="24"/>
        </w:rPr>
        <w:t xml:space="preserve">5 </w:t>
      </w:r>
      <w:r w:rsidR="00BE2470" w:rsidRPr="00373F7A">
        <w:rPr>
          <w:rFonts w:ascii="TH SarabunPSK" w:hAnsi="TH SarabunPSK" w:cs="TH SarabunPSK"/>
          <w:b/>
          <w:bCs/>
          <w:sz w:val="24"/>
          <w:szCs w:val="24"/>
          <w:cs/>
        </w:rPr>
        <w:t>เดือนหลัง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E2470" w:rsidRPr="00373F7A">
        <w:rPr>
          <w:rFonts w:ascii="TH SarabunPSK" w:hAnsi="TH SarabunPSK" w:cs="TH SarabunPSK"/>
          <w:sz w:val="24"/>
          <w:szCs w:val="24"/>
        </w:rPr>
        <w:t xml:space="preserve">: 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ใช้ข้อมูลภาคเรียนที่ </w:t>
      </w:r>
      <w:r w:rsidR="007422E4" w:rsidRPr="00373F7A">
        <w:rPr>
          <w:rFonts w:ascii="TH SarabunPSK" w:hAnsi="TH SarabunPSK" w:cs="TH SarabunPSK" w:hint="cs"/>
          <w:sz w:val="24"/>
          <w:szCs w:val="24"/>
          <w:cs/>
        </w:rPr>
        <w:t>2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>/256</w:t>
      </w:r>
      <w:r w:rsidR="007422E4" w:rsidRPr="00373F7A">
        <w:rPr>
          <w:rFonts w:ascii="TH SarabunPSK" w:hAnsi="TH SarabunPSK" w:cs="TH SarabunPSK" w:hint="cs"/>
          <w:sz w:val="24"/>
          <w:szCs w:val="24"/>
          <w:cs/>
        </w:rPr>
        <w:t>7</w:t>
      </w:r>
      <w:r w:rsidR="00BE2470" w:rsidRPr="00373F7A">
        <w:rPr>
          <w:rFonts w:ascii="TH SarabunPSK" w:hAnsi="TH SarabunPSK" w:cs="TH SarabunPSK"/>
          <w:sz w:val="24"/>
          <w:szCs w:val="24"/>
        </w:rPr>
        <w:t xml:space="preserve"> 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และ รายงานผลมายังสำนักทันตสาธารณสุขภายในวันที่ </w:t>
      </w:r>
      <w:r w:rsidR="009D0A7F" w:rsidRPr="00373F7A">
        <w:rPr>
          <w:rFonts w:ascii="TH SarabunPSK" w:hAnsi="TH SarabunPSK" w:cs="TH SarabunPSK" w:hint="cs"/>
          <w:sz w:val="24"/>
          <w:szCs w:val="24"/>
          <w:cs/>
        </w:rPr>
        <w:t>31</w:t>
      </w:r>
      <w:r w:rsidR="00BE2470" w:rsidRPr="00373F7A">
        <w:rPr>
          <w:rFonts w:ascii="TH SarabunPSK" w:hAnsi="TH SarabunPSK" w:cs="TH SarabunPSK"/>
          <w:sz w:val="24"/>
          <w:szCs w:val="24"/>
          <w:cs/>
        </w:rPr>
        <w:t xml:space="preserve"> กรกฎาคม 256</w:t>
      </w:r>
      <w:r w:rsidR="00A145A1" w:rsidRPr="00373F7A">
        <w:rPr>
          <w:rFonts w:ascii="TH SarabunPSK" w:hAnsi="TH SarabunPSK" w:cs="TH SarabunPSK" w:hint="cs"/>
          <w:sz w:val="24"/>
          <w:szCs w:val="24"/>
          <w:cs/>
        </w:rPr>
        <w:t>8</w:t>
      </w:r>
    </w:p>
    <w:p w14:paraId="3F375C0D" w14:textId="77777777" w:rsidR="006153B4" w:rsidRPr="00373F7A" w:rsidRDefault="006153B4" w:rsidP="00BF6618">
      <w:pPr>
        <w:rPr>
          <w:rFonts w:ascii="TH SarabunPSK" w:hAnsi="TH SarabunPSK" w:cs="TH SarabunPSK"/>
          <w:sz w:val="24"/>
          <w:szCs w:val="24"/>
        </w:rPr>
      </w:pPr>
    </w:p>
    <w:p w14:paraId="4533D4BF" w14:textId="77777777" w:rsidR="006153B4" w:rsidRPr="00373F7A" w:rsidRDefault="006153B4" w:rsidP="00BF6618">
      <w:pPr>
        <w:rPr>
          <w:rFonts w:ascii="TH SarabunPSK" w:hAnsi="TH SarabunPSK" w:cs="TH SarabunPSK"/>
          <w:sz w:val="24"/>
          <w:szCs w:val="24"/>
        </w:rPr>
      </w:pPr>
    </w:p>
    <w:p w14:paraId="65B6B2B9" w14:textId="77777777" w:rsidR="006153B4" w:rsidRPr="00373F7A" w:rsidRDefault="006153B4" w:rsidP="00BF6618">
      <w:pPr>
        <w:rPr>
          <w:rFonts w:ascii="TH SarabunPSK" w:hAnsi="TH SarabunPSK" w:cs="TH SarabunPSK"/>
          <w:sz w:val="24"/>
          <w:szCs w:val="24"/>
        </w:rPr>
      </w:pPr>
    </w:p>
    <w:p w14:paraId="5C054141" w14:textId="77777777" w:rsidR="0045147F" w:rsidRPr="00373F7A" w:rsidRDefault="0045147F" w:rsidP="00BF6618">
      <w:pPr>
        <w:rPr>
          <w:rFonts w:ascii="TH SarabunPSK" w:hAnsi="TH SarabunPSK" w:cs="TH SarabunPSK"/>
          <w:sz w:val="24"/>
          <w:szCs w:val="24"/>
        </w:rPr>
      </w:pPr>
    </w:p>
    <w:p w14:paraId="2DC84A75" w14:textId="0D367857" w:rsidR="005D4488" w:rsidRPr="00373F7A" w:rsidRDefault="00FE0AC7" w:rsidP="00FE0AC7">
      <w:pPr>
        <w:pStyle w:val="a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bookmarkStart w:id="3" w:name="_Hlk144214457"/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3.</w:t>
      </w:r>
      <w:r w:rsidR="005D4488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อัตราการคลอดมีชีพในหญิงอายุ </w:t>
      </w:r>
      <w:r w:rsidR="005D4488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15-19 </w:t>
      </w:r>
      <w:r w:rsidR="005D4488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ปี ต่อประชากรหญิงอายุ </w:t>
      </w:r>
      <w:r w:rsidR="005D4488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15-19 </w:t>
      </w:r>
      <w:r w:rsidR="005D4488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ปี พันคน (รอบ </w:t>
      </w:r>
      <w:r w:rsidR="005D4488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5 </w:t>
      </w:r>
      <w:r w:rsidR="005D4488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เดือนแรก)</w:t>
      </w:r>
      <w:r w:rsidR="00F87E23" w:rsidRPr="00373F7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F87E23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(0.</w:t>
      </w:r>
      <w:r w:rsidR="00F87E23" w:rsidRPr="00373F7A">
        <w:rPr>
          <w:rFonts w:ascii="TH SarabunPSK" w:hAnsi="TH SarabunPSK" w:cs="TH SarabunPSK"/>
          <w:b/>
          <w:bCs/>
          <w:spacing w:val="-8"/>
          <w:sz w:val="32"/>
          <w:szCs w:val="32"/>
        </w:rPr>
        <w:t>34</w:t>
      </w:r>
      <w:r w:rsidR="00F87E23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)</w:t>
      </w:r>
    </w:p>
    <w:tbl>
      <w:tblPr>
        <w:tblStyle w:val="a7"/>
        <w:tblpPr w:leftFromText="180" w:rightFromText="180" w:vertAnchor="text" w:tblpX="-147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993"/>
        <w:gridCol w:w="992"/>
        <w:gridCol w:w="992"/>
        <w:gridCol w:w="992"/>
      </w:tblGrid>
      <w:tr w:rsidR="00373F7A" w:rsidRPr="00373F7A" w14:paraId="59621C17" w14:textId="77777777" w:rsidTr="006A4F3C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9389E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4" w:name="_Hlk144216910"/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DBB7F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ข้อมูลฐานการคำนวณ</w:t>
            </w:r>
          </w:p>
          <w:p w14:paraId="35FED685" w14:textId="77777777" w:rsidR="00570625" w:rsidRPr="00373F7A" w:rsidRDefault="00570625" w:rsidP="006A4F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Baseline </w:t>
            </w:r>
          </w:p>
          <w:p w14:paraId="0C788EED" w14:textId="77777777" w:rsidR="00570625" w:rsidRPr="00373F7A" w:rsidRDefault="00570625" w:rsidP="006A4F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อัตราการคลอด พ.ศ.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256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7</w:t>
            </w:r>
          </w:p>
          <w:p w14:paraId="080FCF13" w14:textId="77777777" w:rsidR="00570625" w:rsidRPr="00373F7A" w:rsidRDefault="00570625" w:rsidP="006A4F3C">
            <w:pPr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HDC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ไตรมาส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3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ณ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16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ส.ค. 67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CF7C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ค่าคะแนนเทียบกับค่าเป้าหมาย </w:t>
            </w:r>
          </w:p>
          <w:p w14:paraId="6D365B86" w14:textId="45CA1CDA" w:rsidR="00570625" w:rsidRPr="00373F7A" w:rsidRDefault="00570625" w:rsidP="007A10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(ผลลัพธ์ของตัวชี้วัด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)</w:t>
            </w:r>
            <w:r w:rsidR="007A102B" w:rsidRPr="00373F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รอบ 5 เดือนแรก</w:t>
            </w:r>
          </w:p>
        </w:tc>
      </w:tr>
      <w:tr w:rsidR="00373F7A" w:rsidRPr="00373F7A" w14:paraId="2FEE5782" w14:textId="77777777" w:rsidTr="006A4F3C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C744D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66E8F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53D2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A0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E55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C2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D1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5</w:t>
            </w:r>
          </w:p>
        </w:tc>
      </w:tr>
      <w:tr w:rsidR="00373F7A" w:rsidRPr="00373F7A" w14:paraId="1A3673B1" w14:textId="77777777" w:rsidTr="006A4F3C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E61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C5E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69F906" w14:textId="681D1DC1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34414" w14:textId="400B7278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D7987E" w14:textId="12333B04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0202D3" w14:textId="526BBEA0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33259A" w14:textId="0A7CE67B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</w:tr>
      <w:tr w:rsidR="00373F7A" w:rsidRPr="00373F7A" w14:paraId="28F3CAA7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29C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3C52F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19.97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208618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C547BF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E3C22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35C4B5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C84460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19.47</w:t>
            </w:r>
          </w:p>
        </w:tc>
      </w:tr>
      <w:tr w:rsidR="00373F7A" w:rsidRPr="00373F7A" w14:paraId="02D68E39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2FDA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ศูนย์อนามัยที่ </w:t>
            </w:r>
            <w:r w:rsidRPr="00373F7A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8719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21.11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5C02C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20.86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8A15A7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20.61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6D6DF3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1FEBA8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A0407B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19.86</w:t>
            </w:r>
          </w:p>
        </w:tc>
      </w:tr>
      <w:tr w:rsidR="00373F7A" w:rsidRPr="00373F7A" w14:paraId="78F425AF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485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21BC7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19.42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07CA1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5A1670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B9A63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FE7751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3456D6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19.17</w:t>
            </w:r>
          </w:p>
        </w:tc>
      </w:tr>
      <w:tr w:rsidR="00373F7A" w:rsidRPr="00373F7A" w14:paraId="05C675F5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9187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B1B3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E8B6" w14:textId="58CEF0B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48F0" w14:textId="0721BE70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E938" w14:textId="174C1595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CE81" w14:textId="4DB7565D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F771" w14:textId="79625D0F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  <w:tr w:rsidR="00373F7A" w:rsidRPr="00373F7A" w14:paraId="51F4004A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EB8E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47F3A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24.87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91A958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24.52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A3D35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AE27B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23.82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F8CC8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88B77E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23.12</w:t>
            </w:r>
          </w:p>
        </w:tc>
      </w:tr>
      <w:tr w:rsidR="00373F7A" w:rsidRPr="00373F7A" w14:paraId="2E5AC7C4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F479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E8B6A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21.87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5749F5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21.57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BD1DF0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2432C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47D7A9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293ECB" w14:textId="77777777" w:rsidR="00F87E23" w:rsidRPr="00373F7A" w:rsidRDefault="00F87E23" w:rsidP="00F87E23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sz w:val="30"/>
                <w:szCs w:val="30"/>
              </w:rPr>
              <w:t>20.37</w:t>
            </w:r>
          </w:p>
        </w:tc>
      </w:tr>
      <w:tr w:rsidR="00373F7A" w:rsidRPr="00373F7A" w14:paraId="46A285C6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71C2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F0B3A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14.25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6B56" w14:textId="047331FD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B614" w14:textId="15A52995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E166C" w14:textId="31D94574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227F" w14:textId="747E78A2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63E" w14:textId="5E1EECCC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  <w:tr w:rsidR="00373F7A" w:rsidRPr="00373F7A" w14:paraId="2E257AE1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E12F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5A342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1D5B" w14:textId="3C257263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E1A3" w14:textId="7C3DAB95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D8D2" w14:textId="5E47F33E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C962" w14:textId="2F2BABE5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66F5" w14:textId="5693CCA8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  <w:tr w:rsidR="00373F7A" w:rsidRPr="00373F7A" w14:paraId="2D094E38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D437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530F3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B490" w14:textId="68C03439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F3CC" w14:textId="1580F5AF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99C6" w14:textId="204048E2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1168" w14:textId="6450F324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7968" w14:textId="7F3B9D84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  <w:tr w:rsidR="00373F7A" w:rsidRPr="00373F7A" w14:paraId="6A23FD1E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801A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14369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17.18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BE15" w14:textId="5DBF1028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E22E" w14:textId="5BBF3DAB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D22F" w14:textId="6A93A610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15E2" w14:textId="3F7ECF12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83E0" w14:textId="262C7D99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  <w:tr w:rsidR="00373F7A" w:rsidRPr="00373F7A" w14:paraId="78E2CD0A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5273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1C47E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F0E4" w14:textId="56E3DEB0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2084" w14:textId="60C6A5EE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1895" w14:textId="6EDC53D9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E18C" w14:textId="5BC7FBF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9466" w14:textId="5FAB48D1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  <w:tr w:rsidR="00373F7A" w:rsidRPr="00373F7A" w14:paraId="0E12224C" w14:textId="77777777" w:rsidTr="006A4F3C">
        <w:trPr>
          <w:trHeight w:val="3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D7B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93378" w14:textId="77777777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6FFE" w14:textId="552F55DC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1E3D" w14:textId="0AFB63C2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087D" w14:textId="43E52DDA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86B0" w14:textId="50A42F42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1B5" w14:textId="6E7FAC69" w:rsidR="00670A35" w:rsidRPr="00373F7A" w:rsidRDefault="00670A35" w:rsidP="00670A35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</w:tbl>
    <w:bookmarkEnd w:id="3"/>
    <w:bookmarkEnd w:id="4"/>
    <w:p w14:paraId="4250A89F" w14:textId="77777777" w:rsidR="00952926" w:rsidRPr="00373F7A" w:rsidRDefault="00952926" w:rsidP="00952926">
      <w:pPr>
        <w:shd w:val="clear" w:color="auto" w:fill="FFFF00"/>
        <w:spacing w:before="24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2F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อัตราการคลอดมีชีพในหญิงอายุ </w:t>
      </w:r>
      <w:r w:rsidRPr="00692F1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15-19 </w:t>
      </w:r>
      <w:r w:rsidRPr="00692F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 ต่อประชากรหญิงอายุ </w:t>
      </w:r>
      <w:r w:rsidRPr="00692F1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15-19 </w:t>
      </w:r>
      <w:r w:rsidRPr="00692F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 พันคน</w:t>
      </w:r>
      <w:r w:rsidRPr="00692F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692F1B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692F1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เดือนหลัง)</w:t>
      </w:r>
      <w:r w:rsidRPr="00692F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2F1B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(0.</w:t>
      </w:r>
      <w:r w:rsidRPr="00692F1B">
        <w:rPr>
          <w:rFonts w:ascii="TH SarabunPSK" w:hAnsi="TH SarabunPSK" w:cs="TH SarabunPSK"/>
          <w:b/>
          <w:bCs/>
          <w:spacing w:val="-8"/>
          <w:sz w:val="32"/>
          <w:szCs w:val="32"/>
        </w:rPr>
        <w:t>34</w:t>
      </w:r>
      <w:r w:rsidRPr="00692F1B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)</w:t>
      </w:r>
    </w:p>
    <w:tbl>
      <w:tblPr>
        <w:tblStyle w:val="a7"/>
        <w:tblpPr w:leftFromText="180" w:rightFromText="180" w:vertAnchor="text" w:tblpX="-147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992"/>
        <w:gridCol w:w="993"/>
        <w:gridCol w:w="992"/>
        <w:gridCol w:w="850"/>
      </w:tblGrid>
      <w:tr w:rsidR="00373F7A" w:rsidRPr="00373F7A" w14:paraId="7EA57529" w14:textId="77777777" w:rsidTr="006A4F3C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02BD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D5D0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ข้อมูลฐานการคำนวณ</w:t>
            </w:r>
          </w:p>
          <w:p w14:paraId="17ED45F6" w14:textId="77777777" w:rsidR="00570625" w:rsidRPr="00373F7A" w:rsidRDefault="00570625" w:rsidP="006A4F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Baseline </w:t>
            </w:r>
          </w:p>
          <w:p w14:paraId="04A1A718" w14:textId="77777777" w:rsidR="00570625" w:rsidRPr="00373F7A" w:rsidRDefault="00570625" w:rsidP="006A4F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อัตราการคลอด พ.ศ.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256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7</w:t>
            </w:r>
          </w:p>
          <w:p w14:paraId="4893E416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(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HDC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ไตรมาส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3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ณ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16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ส.ค. 67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0BD0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ค่าคะแนนเทียบกับค่าเป้าหมาย </w:t>
            </w:r>
          </w:p>
          <w:p w14:paraId="27623C06" w14:textId="22D6D643" w:rsidR="00570625" w:rsidRPr="00373F7A" w:rsidRDefault="00570625" w:rsidP="007A10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(ผลลัพธ์ของตัวชี้วัด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)</w:t>
            </w:r>
            <w:r w:rsidR="007A102B" w:rsidRPr="00373F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รอบ 5 เดือนหลัง </w:t>
            </w:r>
          </w:p>
        </w:tc>
      </w:tr>
      <w:tr w:rsidR="00373F7A" w:rsidRPr="00373F7A" w14:paraId="7F700362" w14:textId="77777777" w:rsidTr="006A4F3C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CB4EF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60539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1B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421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B5F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CFF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22C" w14:textId="77777777" w:rsidR="00570625" w:rsidRPr="00373F7A" w:rsidRDefault="00570625" w:rsidP="006A4F3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5</w:t>
            </w:r>
          </w:p>
        </w:tc>
      </w:tr>
      <w:tr w:rsidR="00373F7A" w:rsidRPr="00373F7A" w14:paraId="73F76E74" w14:textId="77777777" w:rsidTr="006A4F3C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BB1E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2C3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B1138C" w14:textId="0438A197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4797E1" w14:textId="0B9BE14B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9A9184" w14:textId="761EC000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CD5BAF" w14:textId="14B8C454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42FD2D" w14:textId="0F50759A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</w:tr>
      <w:tr w:rsidR="00952926" w:rsidRPr="00373F7A" w14:paraId="67F27C9B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5771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7B44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19.97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6DCB3A" w14:textId="4D9AC498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</w:t>
            </w: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1A3CA7" w14:textId="2BF96AD3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957835" w14:textId="5156462A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31632C" w14:textId="11E24CC4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B64143" w14:textId="08162433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19.07</w:t>
            </w:r>
          </w:p>
        </w:tc>
      </w:tr>
      <w:tr w:rsidR="00952926" w:rsidRPr="00373F7A" w14:paraId="1E08E80F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3B45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 xml:space="preserve">ศูนย์อนามัยที่ </w:t>
            </w:r>
            <w:r w:rsidRPr="00373F7A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B4A8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21.11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909522" w14:textId="02DF0667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</w:t>
            </w: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B5F5D3" w14:textId="0561A2D5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A4432B" w14:textId="47A30983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1A635" w14:textId="1D629BA9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421413" w14:textId="211079EF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18.86</w:t>
            </w:r>
          </w:p>
        </w:tc>
      </w:tr>
      <w:tr w:rsidR="00952926" w:rsidRPr="00373F7A" w14:paraId="04CC518C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420B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17B7B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19.42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4B1592" w14:textId="1A9C16B6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19.1</w:t>
            </w: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74D7E" w14:textId="71A11CF1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B4B13E" w14:textId="50A5E373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06287" w14:textId="1567EB2B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D0A810" w14:textId="234EF3A1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18.97</w:t>
            </w:r>
          </w:p>
        </w:tc>
      </w:tr>
      <w:tr w:rsidR="00952926" w:rsidRPr="00373F7A" w14:paraId="592F3EAB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1245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B391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74A1" w14:textId="403F50C5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0BC0" w14:textId="24778DE9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7BE6" w14:textId="280D0C4D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F467" w14:textId="1844D23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090D" w14:textId="181CEE7B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  <w:tr w:rsidR="00952926" w:rsidRPr="00373F7A" w14:paraId="4A50C918" w14:textId="77777777" w:rsidTr="006A4F3C">
        <w:trPr>
          <w:trHeight w:val="2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0536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888FC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24.87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3C175E" w14:textId="731CF492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cs/>
              </w:rPr>
              <w:t>23.12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595998" w14:textId="6E8F354E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22.77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CF245D" w14:textId="2E2D4B17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22.42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B2DF46" w14:textId="7EA797D4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22.07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2C51F5" w14:textId="74E3B34C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21.72</w:t>
            </w:r>
          </w:p>
        </w:tc>
      </w:tr>
      <w:tr w:rsidR="00952926" w:rsidRPr="00373F7A" w14:paraId="69CB9777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7430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92071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21.87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3E6212" w14:textId="7F2190E5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20.</w:t>
            </w: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453046" w14:textId="08B7A021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20.07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997D6" w14:textId="5B23B771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22E59A" w14:textId="56FBB1D1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CF1E57" w14:textId="3849C1B1" w:rsidR="00952926" w:rsidRPr="00952926" w:rsidRDefault="00952926" w:rsidP="0095292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952926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19.17</w:t>
            </w:r>
          </w:p>
        </w:tc>
      </w:tr>
      <w:tr w:rsidR="00952926" w:rsidRPr="00373F7A" w14:paraId="45C3E9F8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259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FC50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14.25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4394" w14:textId="71CCA4DD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7FA6" w14:textId="1D09EEA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D8F3" w14:textId="449CF059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AD5B" w14:textId="213F3F41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560C" w14:textId="197E2A9A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  <w:tr w:rsidR="00952926" w:rsidRPr="00373F7A" w14:paraId="6D746EEE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A03F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73980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A836" w14:textId="4580A85D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E8BF" w14:textId="53ECD6DB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CC04" w14:textId="2D34E6A4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8D1E" w14:textId="2754C1EE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A5AB" w14:textId="21562449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  <w:tr w:rsidR="00952926" w:rsidRPr="00373F7A" w14:paraId="7E57EC92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8A30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124E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FD06" w14:textId="19F757DC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9BFC" w14:textId="28E85B3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CCFD" w14:textId="1D186EED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F9D4" w14:textId="1AE9C766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ED6A" w14:textId="51455A62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  <w:tr w:rsidR="00952926" w:rsidRPr="00373F7A" w14:paraId="38DEBBCD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A0FE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DECE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17.18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56F5" w14:textId="354E5939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D1D7" w14:textId="33ED301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00F8" w14:textId="0AFE7258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F817" w14:textId="5351754B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8DED" w14:textId="630B6D92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  <w:tr w:rsidR="00952926" w:rsidRPr="00373F7A" w14:paraId="5D5BD5E4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873B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BC185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D20C" w14:textId="28CD82E4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022F" w14:textId="316AEE5F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872A" w14:textId="45F7D75F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11AD" w14:textId="4DB00289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F542" w14:textId="5B6CA94A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  <w:tr w:rsidR="00952926" w:rsidRPr="00373F7A" w14:paraId="032B979A" w14:textId="77777777" w:rsidTr="006A4F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1C4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ศูนย์อนามัยที่</w:t>
            </w:r>
            <w:r w:rsidRPr="00373F7A">
              <w:rPr>
                <w:rFonts w:ascii="TH SarabunPSK" w:hAnsi="TH SarabunPSK" w:cs="TH SarabunPSK" w:hint="cs"/>
              </w:rPr>
              <w:t xml:space="preserve"> 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4124B" w14:textId="7777777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BC22" w14:textId="189BEB5D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4BFB" w14:textId="2F1C70C4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97AE" w14:textId="4A29D94E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AA3B" w14:textId="1FA98617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5FDF" w14:textId="54FA93C1" w:rsidR="00952926" w:rsidRPr="00373F7A" w:rsidRDefault="00952926" w:rsidP="00952926">
            <w:pPr>
              <w:jc w:val="center"/>
              <w:rPr>
                <w:rFonts w:ascii="TH SarabunPSK" w:hAnsi="TH SarabunPSK" w:cs="TH SarabunPSK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</w:tbl>
    <w:p w14:paraId="0391C8EC" w14:textId="77777777" w:rsidR="001C7BEB" w:rsidRPr="00373F7A" w:rsidRDefault="001C7BEB" w:rsidP="00570625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0312C9" w14:textId="77777777" w:rsidR="006153B4" w:rsidRPr="00373F7A" w:rsidRDefault="006153B4" w:rsidP="00570625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E9DF50" w14:textId="77777777" w:rsidR="006153B4" w:rsidRPr="00373F7A" w:rsidRDefault="006153B4" w:rsidP="00373F7A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2F93C7A7" w14:textId="77777777" w:rsidR="00692F1B" w:rsidRDefault="00692F1B" w:rsidP="00570625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471486" w14:textId="3BA7CDED" w:rsidR="00570625" w:rsidRPr="00373F7A" w:rsidRDefault="00570625" w:rsidP="00570625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7A">
        <w:rPr>
          <w:rFonts w:ascii="TH SarabunPSK" w:hAnsi="TH SarabunPSK" w:cs="TH SarabunPSK"/>
          <w:b/>
          <w:bCs/>
          <w:sz w:val="32"/>
          <w:szCs w:val="32"/>
          <w:cs/>
        </w:rPr>
        <w:t>สถาบันพัฒนาสุขภาวะเขตเมือง</w:t>
      </w:r>
    </w:p>
    <w:p w14:paraId="69482418" w14:textId="21E404B9" w:rsidR="00570625" w:rsidRDefault="00570625" w:rsidP="007A102B">
      <w:pPr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อัตราการคลอดมีชีพในหญิงอายุ </w:t>
      </w:r>
      <w:r w:rsidRPr="00373F7A">
        <w:rPr>
          <w:rFonts w:ascii="TH SarabunPSK" w:hAnsi="TH SarabunPSK" w:cs="TH SarabunPSK" w:hint="cs"/>
          <w:b/>
          <w:bCs/>
          <w:sz w:val="32"/>
          <w:szCs w:val="32"/>
        </w:rPr>
        <w:t xml:space="preserve">15-19 </w:t>
      </w: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ต่อประชากรหญิงอายุ </w:t>
      </w:r>
      <w:r w:rsidRPr="00373F7A">
        <w:rPr>
          <w:rFonts w:ascii="TH SarabunPSK" w:hAnsi="TH SarabunPSK" w:cs="TH SarabunPSK" w:hint="cs"/>
          <w:b/>
          <w:bCs/>
          <w:sz w:val="32"/>
          <w:szCs w:val="32"/>
        </w:rPr>
        <w:t xml:space="preserve">15-19 </w:t>
      </w: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พันคน (รอบ </w:t>
      </w:r>
      <w:r w:rsidRPr="00373F7A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373F7A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เดือนแรก)</w:t>
      </w:r>
      <w:r w:rsidR="00F87E23" w:rsidRPr="00373F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7E23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(0.</w:t>
      </w:r>
      <w:r w:rsidR="00F87E23" w:rsidRPr="00373F7A">
        <w:rPr>
          <w:rFonts w:ascii="TH SarabunPSK" w:hAnsi="TH SarabunPSK" w:cs="TH SarabunPSK"/>
          <w:b/>
          <w:bCs/>
          <w:spacing w:val="-8"/>
          <w:sz w:val="32"/>
          <w:szCs w:val="32"/>
        </w:rPr>
        <w:t>34</w:t>
      </w:r>
      <w:r w:rsidR="00F87E23" w:rsidRPr="00373F7A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)</w:t>
      </w:r>
    </w:p>
    <w:p w14:paraId="4395F284" w14:textId="4F539F47" w:rsidR="00F53F96" w:rsidRPr="00692F1B" w:rsidRDefault="00F53F96" w:rsidP="007A102B">
      <w:pPr>
        <w:rPr>
          <w:rFonts w:ascii="TH SarabunPSK" w:hAnsi="TH SarabunPSK" w:cs="TH SarabunPSK"/>
          <w:sz w:val="32"/>
          <w:szCs w:val="32"/>
          <w:cs/>
        </w:rPr>
      </w:pPr>
      <w:r w:rsidRPr="00692F1B">
        <w:rPr>
          <w:rFonts w:ascii="TH SarabunPSK" w:hAnsi="TH SarabunPSK" w:cs="TH SarabunPSK"/>
          <w:sz w:val="32"/>
          <w:szCs w:val="32"/>
          <w:cs/>
        </w:rPr>
        <w:t xml:space="preserve">ใช้ข้อมูลฐานทะเบียนราษฎร์อย่างไม่เป็นทางการ </w:t>
      </w:r>
      <w:r w:rsidRPr="00692F1B">
        <w:rPr>
          <w:rFonts w:ascii="TH SarabunPSK" w:hAnsi="TH SarabunPSK" w:cs="TH SarabunPSK" w:hint="cs"/>
          <w:sz w:val="32"/>
          <w:szCs w:val="32"/>
          <w:cs/>
        </w:rPr>
        <w:t>(</w:t>
      </w:r>
      <w:r w:rsidRPr="00692F1B">
        <w:rPr>
          <w:rFonts w:ascii="TH SarabunPSK" w:hAnsi="TH SarabunPSK" w:cs="TH SarabunPSK"/>
          <w:sz w:val="32"/>
          <w:szCs w:val="32"/>
          <w:cs/>
        </w:rPr>
        <w:t>ตุลาคม 67 – มกราคม 68)</w:t>
      </w:r>
    </w:p>
    <w:tbl>
      <w:tblPr>
        <w:tblStyle w:val="a7"/>
        <w:tblpPr w:leftFromText="180" w:rightFromText="180" w:vertAnchor="text" w:tblpX="-147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993"/>
        <w:gridCol w:w="992"/>
        <w:gridCol w:w="992"/>
        <w:gridCol w:w="992"/>
      </w:tblGrid>
      <w:tr w:rsidR="00373F7A" w:rsidRPr="00373F7A" w14:paraId="622BE6EE" w14:textId="77777777" w:rsidTr="006A4F3C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D9A58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6CB7B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ข้อมูลฐานการคำนวณ</w:t>
            </w:r>
          </w:p>
          <w:p w14:paraId="4D28F949" w14:textId="77777777" w:rsidR="00570625" w:rsidRPr="00373F7A" w:rsidRDefault="00570625" w:rsidP="006A4F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Baseline </w:t>
            </w:r>
          </w:p>
          <w:p w14:paraId="1850CBDD" w14:textId="7A378C73" w:rsidR="00570625" w:rsidRPr="00373F7A" w:rsidRDefault="00570625" w:rsidP="00F53F9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อัตราคลอด พ.ศ.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256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8AB0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ค่าคะแนนเทียบกับค่าเป้าหมาย </w:t>
            </w:r>
          </w:p>
          <w:p w14:paraId="793A84FC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(ผลลัพธ์ของตัวชี้วัด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)</w:t>
            </w:r>
          </w:p>
          <w:p w14:paraId="550CABE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รอบ 5 เดือนแรก</w:t>
            </w:r>
          </w:p>
        </w:tc>
      </w:tr>
      <w:tr w:rsidR="00373F7A" w:rsidRPr="00373F7A" w14:paraId="1FF57A34" w14:textId="77777777" w:rsidTr="006A4F3C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717C5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BC34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65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DE7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493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6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6CC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5</w:t>
            </w:r>
          </w:p>
        </w:tc>
      </w:tr>
      <w:tr w:rsidR="00373F7A" w:rsidRPr="00373F7A" w14:paraId="34F010F9" w14:textId="77777777" w:rsidTr="006A4F3C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DBD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4520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46B1D2" w14:textId="36035C49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208CEC" w14:textId="39F825E0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CB0616" w14:textId="7FD1D58B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B5575B" w14:textId="2FFA272A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E4FDF9" w14:textId="2ABD3EDD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</w:tr>
      <w:tr w:rsidR="00373F7A" w:rsidRPr="00373F7A" w14:paraId="56E059B5" w14:textId="77777777" w:rsidTr="00670A35">
        <w:trPr>
          <w:trHeight w:val="3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04A" w14:textId="0303F5CF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สถาบันพัฒนาสุขภาวะเขตเมือง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FFCF0" w14:textId="49F9C942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15.56</w:t>
            </w:r>
            <w:r w:rsidR="00F53F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45F2" w14:textId="66587940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F0C" w14:textId="3BC366C7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5C32" w14:textId="15C85390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C607" w14:textId="7CD2695B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C88A" w14:textId="19A3AD96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18.93</w:t>
            </w:r>
          </w:p>
        </w:tc>
      </w:tr>
    </w:tbl>
    <w:p w14:paraId="63C62B47" w14:textId="77777777" w:rsidR="00F53F96" w:rsidRPr="00692F1B" w:rsidRDefault="00570625" w:rsidP="00F53F96">
      <w:pPr>
        <w:rPr>
          <w:rFonts w:ascii="TH SarabunPSK" w:hAnsi="TH SarabunPSK" w:cs="TH SarabunPSK"/>
        </w:rPr>
      </w:pPr>
      <w:bookmarkStart w:id="5" w:name="_Hlk177649777"/>
      <w:r w:rsidRPr="00692F1B">
        <w:rPr>
          <w:rFonts w:ascii="TH SarabunPSK" w:hAnsi="TH SarabunPSK" w:cs="TH SarabunPSK"/>
          <w:cs/>
        </w:rPr>
        <w:t xml:space="preserve">หมายเหตุ * </w:t>
      </w:r>
      <w:r w:rsidR="00F53F96" w:rsidRPr="00692F1B">
        <w:rPr>
          <w:rFonts w:ascii="TH SarabunPSK" w:hAnsi="TH SarabunPSK" w:cs="TH SarabunPSK"/>
          <w:cs/>
        </w:rPr>
        <w:t>ข้อมูลฐานการคำนวณ</w:t>
      </w:r>
      <w:r w:rsidR="00F53F96" w:rsidRPr="00692F1B">
        <w:rPr>
          <w:rFonts w:ascii="TH SarabunPSK" w:hAnsi="TH SarabunPSK" w:cs="TH SarabunPSK" w:hint="cs"/>
          <w:cs/>
        </w:rPr>
        <w:t xml:space="preserve"> </w:t>
      </w:r>
      <w:r w:rsidR="00F53F96" w:rsidRPr="00692F1B">
        <w:rPr>
          <w:rFonts w:ascii="TH SarabunPSK" w:hAnsi="TH SarabunPSK" w:cs="TH SarabunPSK"/>
        </w:rPr>
        <w:t xml:space="preserve">Baseline </w:t>
      </w:r>
      <w:r w:rsidRPr="00692F1B">
        <w:rPr>
          <w:rFonts w:ascii="TH SarabunPSK" w:hAnsi="TH SarabunPSK" w:cs="TH SarabunPSK"/>
          <w:cs/>
        </w:rPr>
        <w:t xml:space="preserve">ใช้ข้อมูลอัตราคลอดจากฐานทะเบียนราษฎร์อย่างไม่เป็นทางการของปีงบประมาณ </w:t>
      </w:r>
    </w:p>
    <w:p w14:paraId="77DE4D17" w14:textId="2B9D417A" w:rsidR="00570625" w:rsidRPr="00692F1B" w:rsidRDefault="00570625" w:rsidP="00F53F96">
      <w:pPr>
        <w:rPr>
          <w:rFonts w:ascii="TH SarabunPSK" w:hAnsi="TH SarabunPSK" w:cs="TH SarabunPSK"/>
        </w:rPr>
      </w:pPr>
      <w:r w:rsidRPr="00692F1B">
        <w:rPr>
          <w:rFonts w:ascii="TH SarabunPSK" w:hAnsi="TH SarabunPSK" w:cs="TH SarabunPSK"/>
          <w:cs/>
        </w:rPr>
        <w:t>พ.ศ.256</w:t>
      </w:r>
      <w:r w:rsidRPr="00692F1B">
        <w:rPr>
          <w:rFonts w:ascii="TH SarabunPSK" w:hAnsi="TH SarabunPSK" w:cs="TH SarabunPSK" w:hint="cs"/>
          <w:cs/>
        </w:rPr>
        <w:t xml:space="preserve">7 (ตุลาคม 2566 </w:t>
      </w:r>
      <w:r w:rsidRPr="00692F1B">
        <w:rPr>
          <w:rFonts w:ascii="TH SarabunPSK" w:hAnsi="TH SarabunPSK" w:cs="TH SarabunPSK"/>
          <w:cs/>
        </w:rPr>
        <w:t>–</w:t>
      </w:r>
      <w:r w:rsidRPr="00692F1B">
        <w:rPr>
          <w:rFonts w:ascii="TH SarabunPSK" w:hAnsi="TH SarabunPSK" w:cs="TH SarabunPSK" w:hint="cs"/>
          <w:cs/>
        </w:rPr>
        <w:t xml:space="preserve"> กรกฎาคม 2567)</w:t>
      </w:r>
    </w:p>
    <w:bookmarkEnd w:id="5"/>
    <w:p w14:paraId="78ADAE6B" w14:textId="77777777" w:rsidR="00692F1B" w:rsidRDefault="00692F1B" w:rsidP="00F53F96">
      <w:pPr>
        <w:spacing w:before="24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40717B" w14:textId="7EE6D606" w:rsidR="00570625" w:rsidRPr="00F53F96" w:rsidRDefault="00570625" w:rsidP="00F53F96">
      <w:pPr>
        <w:spacing w:before="24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53F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อัตราการคลอดมีชีพในหญิงอายุ </w:t>
      </w:r>
      <w:r w:rsidRPr="00F53F9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15-19 </w:t>
      </w:r>
      <w:r w:rsidRPr="00F53F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 ต่อประชากรหญิงอายุ </w:t>
      </w:r>
      <w:r w:rsidRPr="00F53F9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15-19 </w:t>
      </w:r>
      <w:r w:rsidRPr="00F53F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 พันคน</w:t>
      </w:r>
      <w:r w:rsidRPr="00F53F9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53F9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53F96">
        <w:rPr>
          <w:rFonts w:ascii="TH SarabunPSK" w:hAnsi="TH SarabunPSK" w:cs="TH SarabunPSK"/>
          <w:b/>
          <w:bCs/>
          <w:sz w:val="32"/>
          <w:szCs w:val="32"/>
          <w:cs/>
        </w:rPr>
        <w:t>เดือนหลัง)</w:t>
      </w:r>
      <w:r w:rsidR="00F87E23" w:rsidRPr="00F53F96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 (0.</w:t>
      </w:r>
      <w:r w:rsidR="00F87E23" w:rsidRPr="00F53F96">
        <w:rPr>
          <w:rFonts w:ascii="TH SarabunPSK" w:hAnsi="TH SarabunPSK" w:cs="TH SarabunPSK"/>
          <w:b/>
          <w:bCs/>
          <w:spacing w:val="-8"/>
          <w:sz w:val="32"/>
          <w:szCs w:val="32"/>
        </w:rPr>
        <w:t>34</w:t>
      </w:r>
      <w:r w:rsidR="00F87E23" w:rsidRPr="00F53F96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)</w:t>
      </w:r>
    </w:p>
    <w:p w14:paraId="6429791E" w14:textId="458CE97B" w:rsidR="00F53F96" w:rsidRPr="00952926" w:rsidRDefault="00F53F96" w:rsidP="00F53F96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5292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ใช้ข้อมูลฐานทะเบียนราษฎร์อย่างไม่เป็นทางการ </w:t>
      </w:r>
      <w:r w:rsidRPr="0095292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</w:t>
      </w:r>
      <w:r w:rsidRPr="0095292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ตุลาคม 67 – มิถุนายน 68)</w:t>
      </w:r>
    </w:p>
    <w:tbl>
      <w:tblPr>
        <w:tblStyle w:val="a7"/>
        <w:tblpPr w:leftFromText="180" w:rightFromText="180" w:vertAnchor="text" w:tblpX="-147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993"/>
        <w:gridCol w:w="992"/>
        <w:gridCol w:w="992"/>
        <w:gridCol w:w="992"/>
      </w:tblGrid>
      <w:tr w:rsidR="00373F7A" w:rsidRPr="00373F7A" w14:paraId="7A507DB3" w14:textId="77777777" w:rsidTr="006A4F3C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E348F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30042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ข้อมูลฐานการคำนวณ</w:t>
            </w:r>
          </w:p>
          <w:p w14:paraId="256DA132" w14:textId="77777777" w:rsidR="00570625" w:rsidRPr="00373F7A" w:rsidRDefault="00570625" w:rsidP="006A4F3C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 xml:space="preserve">Baseline </w:t>
            </w:r>
          </w:p>
          <w:p w14:paraId="64FEEF1F" w14:textId="5F615910" w:rsidR="00570625" w:rsidRPr="00373F7A" w:rsidRDefault="00570625" w:rsidP="00F53F9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อัตราคลอด พ.ศ. 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</w:rPr>
              <w:t>256</w:t>
            </w:r>
            <w:r w:rsidRPr="00373F7A">
              <w:rPr>
                <w:rFonts w:ascii="TH SarabunPSK" w:eastAsia="Times New Roman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7279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 xml:space="preserve">ค่าคะแนนเทียบกับค่าเป้าหมาย </w:t>
            </w:r>
          </w:p>
          <w:p w14:paraId="61BC493F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(ผลลัพธ์ของตัวชี้วัด</w:t>
            </w:r>
            <w:r w:rsidRPr="00373F7A">
              <w:rPr>
                <w:rFonts w:ascii="TH SarabunPSK" w:hAnsi="TH SarabunPSK" w:cs="TH SarabunPSK" w:hint="cs"/>
                <w:b/>
                <w:bCs/>
              </w:rPr>
              <w:t>)</w:t>
            </w:r>
          </w:p>
          <w:p w14:paraId="0F52E60F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รอบ 5 เดือนหลัง</w:t>
            </w:r>
          </w:p>
        </w:tc>
      </w:tr>
      <w:tr w:rsidR="00373F7A" w:rsidRPr="00373F7A" w14:paraId="6D984586" w14:textId="77777777" w:rsidTr="006A4F3C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33B54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7F6BC" w14:textId="77777777" w:rsidR="00570625" w:rsidRPr="00373F7A" w:rsidRDefault="00570625" w:rsidP="006A4F3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F74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814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9AE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023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615" w14:textId="77777777" w:rsidR="00570625" w:rsidRPr="00373F7A" w:rsidRDefault="00570625" w:rsidP="006A4F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cs/>
              </w:rPr>
              <w:t>ระดับ 5</w:t>
            </w:r>
          </w:p>
        </w:tc>
      </w:tr>
      <w:tr w:rsidR="00373F7A" w:rsidRPr="00373F7A" w14:paraId="3C719653" w14:textId="77777777" w:rsidTr="006A4F3C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3FA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1FAF" w14:textId="77777777" w:rsidR="00F87E23" w:rsidRPr="00373F7A" w:rsidRDefault="00F87E23" w:rsidP="00F87E2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FB4974" w14:textId="1DBC872A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3DA88D" w14:textId="649A1A24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781904" w14:textId="06E9C6A6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648898" w14:textId="5176938A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D8F667" w14:textId="4D06E8AD" w:rsidR="00F87E23" w:rsidRPr="00373F7A" w:rsidRDefault="00F87E23" w:rsidP="00F87E23">
            <w:pPr>
              <w:jc w:val="center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373F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</w:tr>
      <w:tr w:rsidR="00373F7A" w:rsidRPr="00373F7A" w14:paraId="479AE0E6" w14:textId="77777777" w:rsidTr="00670A35">
        <w:trPr>
          <w:trHeight w:val="3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DE0" w14:textId="0EAAD8A0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cs/>
              </w:rPr>
            </w:pPr>
            <w:r w:rsidRPr="00373F7A">
              <w:rPr>
                <w:rFonts w:ascii="TH SarabunPSK" w:hAnsi="TH SarabunPSK" w:cs="TH SarabunPSK" w:hint="cs"/>
                <w:cs/>
              </w:rPr>
              <w:t>สถาบันพัฒนาสุขภาวะเขตเมือง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11E67" w14:textId="4B452EF7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3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15.56</w:t>
            </w:r>
            <w:r w:rsidR="00F53F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223" w14:textId="1EF87276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2823" w14:textId="4757AAB0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7E03" w14:textId="5B486935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14E1" w14:textId="02CBBB9D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C2C5" w14:textId="7A573C54" w:rsidR="00670A35" w:rsidRPr="00373F7A" w:rsidRDefault="00670A35" w:rsidP="00670A3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3F7A">
              <w:rPr>
                <w:rFonts w:ascii="TH SarabunPSK" w:hAnsi="TH SarabunPSK" w:cs="TH SarabunPSK"/>
                <w:sz w:val="30"/>
                <w:szCs w:val="30"/>
              </w:rPr>
              <w:t>18.43</w:t>
            </w:r>
          </w:p>
        </w:tc>
      </w:tr>
    </w:tbl>
    <w:p w14:paraId="750542A0" w14:textId="77777777" w:rsidR="00F53F96" w:rsidRPr="00952926" w:rsidRDefault="00F53F96" w:rsidP="00F53F96">
      <w:pPr>
        <w:rPr>
          <w:rFonts w:ascii="TH SarabunPSK" w:hAnsi="TH SarabunPSK" w:cs="TH SarabunPSK"/>
          <w:color w:val="FF0000"/>
        </w:rPr>
      </w:pPr>
      <w:r w:rsidRPr="00952926">
        <w:rPr>
          <w:rFonts w:ascii="TH SarabunPSK" w:hAnsi="TH SarabunPSK" w:cs="TH SarabunPSK"/>
          <w:color w:val="FF0000"/>
          <w:cs/>
        </w:rPr>
        <w:t>หมายเหตุ * ข้อมูลฐานการคำนวณ</w:t>
      </w:r>
      <w:r w:rsidRPr="00952926">
        <w:rPr>
          <w:rFonts w:ascii="TH SarabunPSK" w:hAnsi="TH SarabunPSK" w:cs="TH SarabunPSK" w:hint="cs"/>
          <w:color w:val="FF0000"/>
          <w:cs/>
        </w:rPr>
        <w:t xml:space="preserve"> </w:t>
      </w:r>
      <w:r w:rsidRPr="00952926">
        <w:rPr>
          <w:rFonts w:ascii="TH SarabunPSK" w:hAnsi="TH SarabunPSK" w:cs="TH SarabunPSK"/>
          <w:color w:val="FF0000"/>
        </w:rPr>
        <w:t xml:space="preserve">Baseline </w:t>
      </w:r>
      <w:r w:rsidRPr="00952926">
        <w:rPr>
          <w:rFonts w:ascii="TH SarabunPSK" w:hAnsi="TH SarabunPSK" w:cs="TH SarabunPSK"/>
          <w:color w:val="FF0000"/>
          <w:cs/>
        </w:rPr>
        <w:t xml:space="preserve">ใช้ข้อมูลอัตราคลอดจากฐานทะเบียนราษฎร์อย่างไม่เป็นทางการของปีงบประมาณ </w:t>
      </w:r>
    </w:p>
    <w:p w14:paraId="65D9DDEC" w14:textId="77777777" w:rsidR="00F53F96" w:rsidRPr="00952926" w:rsidRDefault="00F53F96" w:rsidP="00F53F96">
      <w:pPr>
        <w:rPr>
          <w:rFonts w:ascii="TH SarabunPSK" w:hAnsi="TH SarabunPSK" w:cs="TH SarabunPSK"/>
          <w:color w:val="FF0000"/>
        </w:rPr>
      </w:pPr>
      <w:r w:rsidRPr="00952926">
        <w:rPr>
          <w:rFonts w:ascii="TH SarabunPSK" w:hAnsi="TH SarabunPSK" w:cs="TH SarabunPSK"/>
          <w:color w:val="FF0000"/>
          <w:cs/>
        </w:rPr>
        <w:t>พ.ศ.256</w:t>
      </w:r>
      <w:r w:rsidRPr="00952926">
        <w:rPr>
          <w:rFonts w:ascii="TH SarabunPSK" w:hAnsi="TH SarabunPSK" w:cs="TH SarabunPSK" w:hint="cs"/>
          <w:color w:val="FF0000"/>
          <w:cs/>
        </w:rPr>
        <w:t xml:space="preserve">7 (ตุลาคม 2566 </w:t>
      </w:r>
      <w:r w:rsidRPr="00952926">
        <w:rPr>
          <w:rFonts w:ascii="TH SarabunPSK" w:hAnsi="TH SarabunPSK" w:cs="TH SarabunPSK"/>
          <w:color w:val="FF0000"/>
          <w:cs/>
        </w:rPr>
        <w:t>–</w:t>
      </w:r>
      <w:r w:rsidRPr="00952926">
        <w:rPr>
          <w:rFonts w:ascii="TH SarabunPSK" w:hAnsi="TH SarabunPSK" w:cs="TH SarabunPSK" w:hint="cs"/>
          <w:color w:val="FF0000"/>
          <w:cs/>
        </w:rPr>
        <w:t xml:space="preserve"> กรกฎาคม 2567)</w:t>
      </w:r>
    </w:p>
    <w:p w14:paraId="227C2910" w14:textId="77777777" w:rsidR="005D4488" w:rsidRPr="00373F7A" w:rsidRDefault="005D4488" w:rsidP="005D4488">
      <w:pPr>
        <w:rPr>
          <w:rFonts w:ascii="TH SarabunPSK" w:hAnsi="TH SarabunPSK" w:cs="TH SarabunPSK"/>
          <w:cs/>
        </w:rPr>
      </w:pPr>
    </w:p>
    <w:p w14:paraId="10401C56" w14:textId="77777777" w:rsidR="005D4488" w:rsidRPr="00373F7A" w:rsidRDefault="005D4488" w:rsidP="005D4488">
      <w:pPr>
        <w:rPr>
          <w:rFonts w:ascii="TH SarabunPSK" w:hAnsi="TH SarabunPSK" w:cs="TH SarabunPSK"/>
        </w:rPr>
      </w:pPr>
    </w:p>
    <w:sectPr w:rsidR="005D4488" w:rsidRPr="00373F7A" w:rsidSect="001143A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900" w:left="1134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EEDC8" w14:textId="77777777" w:rsidR="00785603" w:rsidRDefault="00785603" w:rsidP="009A4075">
      <w:r>
        <w:separator/>
      </w:r>
    </w:p>
  </w:endnote>
  <w:endnote w:type="continuationSeparator" w:id="0">
    <w:p w14:paraId="3334E5FC" w14:textId="77777777" w:rsidR="00785603" w:rsidRDefault="00785603" w:rsidP="009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3D2C" w14:textId="77777777" w:rsidR="006A4F3C" w:rsidRDefault="006A4F3C" w:rsidP="00E5587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CAD6C84" w14:textId="77777777" w:rsidR="006A4F3C" w:rsidRDefault="006A4F3C" w:rsidP="00582A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27824"/>
      <w:docPartObj>
        <w:docPartGallery w:val="Page Numbers (Bottom of Page)"/>
        <w:docPartUnique/>
      </w:docPartObj>
    </w:sdtPr>
    <w:sdtContent>
      <w:p w14:paraId="21E2431D" w14:textId="77777777" w:rsidR="006A4F3C" w:rsidRDefault="006A4F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FC2">
          <w:rPr>
            <w:noProof/>
            <w:lang w:val="th-TH"/>
          </w:rPr>
          <w:t>2</w:t>
        </w:r>
        <w:r>
          <w:fldChar w:fldCharType="end"/>
        </w:r>
      </w:p>
    </w:sdtContent>
  </w:sdt>
  <w:p w14:paraId="00357C6A" w14:textId="77777777" w:rsidR="006A4F3C" w:rsidRPr="002D6904" w:rsidRDefault="006A4F3C" w:rsidP="00E55879">
    <w:pPr>
      <w:pStyle w:val="a4"/>
      <w:ind w:right="360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851080"/>
      <w:docPartObj>
        <w:docPartGallery w:val="Page Numbers (Bottom of Page)"/>
        <w:docPartUnique/>
      </w:docPartObj>
    </w:sdtPr>
    <w:sdtContent>
      <w:p w14:paraId="282C8006" w14:textId="5D3F4588" w:rsidR="006A4F3C" w:rsidRDefault="006A4F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FC2">
          <w:rPr>
            <w:noProof/>
            <w:lang w:val="th-TH"/>
          </w:rPr>
          <w:t>1</w:t>
        </w:r>
        <w:r>
          <w:fldChar w:fldCharType="end"/>
        </w:r>
      </w:p>
    </w:sdtContent>
  </w:sdt>
  <w:p w14:paraId="5C86530A" w14:textId="77777777" w:rsidR="006A4F3C" w:rsidRDefault="006A4F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F4CE" w14:textId="77777777" w:rsidR="00785603" w:rsidRDefault="00785603" w:rsidP="009A4075">
      <w:r>
        <w:separator/>
      </w:r>
    </w:p>
  </w:footnote>
  <w:footnote w:type="continuationSeparator" w:id="0">
    <w:p w14:paraId="0DD87EC2" w14:textId="77777777" w:rsidR="00785603" w:rsidRDefault="00785603" w:rsidP="009A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CDA1" w14:textId="77777777" w:rsidR="006A4F3C" w:rsidRPr="009050AB" w:rsidRDefault="006A4F3C" w:rsidP="00BC43C6">
    <w:pPr>
      <w:pStyle w:val="a3"/>
      <w:jc w:val="right"/>
      <w:rPr>
        <w:rFonts w:ascii="TH SarabunPSK" w:hAnsi="TH SarabunPSK" w:cs="TH SarabunPSK"/>
      </w:rPr>
    </w:pPr>
    <w:r w:rsidRPr="009050AB">
      <w:rPr>
        <w:rFonts w:ascii="TH SarabunPSK" w:hAnsi="TH SarabunPSK" w:cs="TH SarabunPSK"/>
        <w:cs/>
      </w:rPr>
      <w:t>แบบฟอร์มการจัดทำรายละเอียดตัวชี้วัด (</w:t>
    </w:r>
    <w:r w:rsidRPr="009050AB">
      <w:rPr>
        <w:rFonts w:ascii="TH SarabunPSK" w:hAnsi="TH SarabunPSK" w:cs="TH SarabunPSK"/>
      </w:rPr>
      <w:t>KPI Template)</w:t>
    </w:r>
    <w:r w:rsidRPr="009050AB">
      <w:rPr>
        <w:rFonts w:ascii="TH SarabunPSK" w:hAnsi="TH SarabunPSK" w:cs="TH SarabunPSK"/>
        <w:cs/>
      </w:rPr>
      <w:t xml:space="preserve"> </w:t>
    </w:r>
  </w:p>
  <w:p w14:paraId="53558B14" w14:textId="24827347" w:rsidR="006A4F3C" w:rsidRPr="009050AB" w:rsidRDefault="006A4F3C" w:rsidP="00BC43C6">
    <w:pPr>
      <w:pStyle w:val="a3"/>
      <w:jc w:val="right"/>
      <w:rPr>
        <w:rFonts w:ascii="TH SarabunPSK" w:hAnsi="TH SarabunPSK" w:cs="TH SarabunPSK"/>
        <w:cs/>
      </w:rPr>
    </w:pPr>
    <w:r w:rsidRPr="009050AB">
      <w:rPr>
        <w:rFonts w:ascii="TH SarabunPSK" w:hAnsi="TH SarabunPSK" w:cs="TH SarabunPSK"/>
        <w:cs/>
      </w:rPr>
      <w:t>ตามคำรับรองการปฏิบัติราชการของหน่วยงานในสังกัดกรมอนามัย ประจำปีงบประมาณ พ.ศ. 256</w:t>
    </w:r>
    <w:r>
      <w:rPr>
        <w:rFonts w:ascii="TH SarabunPSK" w:hAnsi="TH SarabunPSK" w:cs="TH SarabunPSK" w:hint="cs"/>
        <w: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82E4" w14:textId="67573F2D" w:rsidR="006A4F3C" w:rsidRPr="00942CB7" w:rsidRDefault="006A4F3C" w:rsidP="0009485D">
    <w:pPr>
      <w:pStyle w:val="a3"/>
      <w:jc w:val="right"/>
      <w:rPr>
        <w:rFonts w:ascii="TH SarabunPSK" w:hAnsi="TH SarabunPSK" w:cs="TH SarabunPSK"/>
      </w:rPr>
    </w:pPr>
    <w:r w:rsidRPr="00211CF9">
      <w:rPr>
        <w:rFonts w:ascii="TH SarabunPSK" w:hAnsi="TH SarabunPSK" w:cs="TH SarabunPSK" w:hint="cs"/>
        <w:cs/>
      </w:rPr>
      <w:t xml:space="preserve"> </w:t>
    </w:r>
    <w:r w:rsidRPr="00211CF9">
      <w:rPr>
        <w:rFonts w:ascii="TH SarabunPSK" w:hAnsi="TH SarabunPSK" w:cs="TH SarabunPSK" w:hint="cs"/>
        <w:cs/>
      </w:rPr>
      <w:t xml:space="preserve">(ร่าง) </w:t>
    </w:r>
    <w:r w:rsidRPr="00211CF9">
      <w:rPr>
        <w:rFonts w:ascii="TH SarabunPSK" w:hAnsi="TH SarabunPSK" w:cs="TH SarabunPSK"/>
        <w:cs/>
      </w:rPr>
      <w:t>แบบฟอร์ม</w:t>
    </w:r>
    <w:r w:rsidRPr="00942CB7">
      <w:rPr>
        <w:rFonts w:ascii="TH SarabunPSK" w:hAnsi="TH SarabunPSK" w:cs="TH SarabunPSK"/>
        <w:cs/>
      </w:rPr>
      <w:t>การจัดทำรายละเอียดตัวชี้วัด (</w:t>
    </w:r>
    <w:r w:rsidRPr="00942CB7">
      <w:rPr>
        <w:rFonts w:ascii="TH SarabunPSK" w:hAnsi="TH SarabunPSK" w:cs="TH SarabunPSK"/>
      </w:rPr>
      <w:t>KPI Template)</w:t>
    </w:r>
    <w:r w:rsidRPr="00942CB7">
      <w:rPr>
        <w:rFonts w:ascii="TH SarabunPSK" w:hAnsi="TH SarabunPSK" w:cs="TH SarabunPSK"/>
        <w:cs/>
      </w:rPr>
      <w:t xml:space="preserve"> </w:t>
    </w:r>
  </w:p>
  <w:p w14:paraId="6006408A" w14:textId="21E9A7F4" w:rsidR="006A4F3C" w:rsidRPr="00942CB7" w:rsidRDefault="006A4F3C" w:rsidP="00A24E84">
    <w:pPr>
      <w:pStyle w:val="a3"/>
      <w:jc w:val="right"/>
      <w:rPr>
        <w:rFonts w:ascii="TH SarabunPSK" w:hAnsi="TH SarabunPSK" w:cs="TH SarabunPSK"/>
        <w:cs/>
      </w:rPr>
    </w:pPr>
    <w:r w:rsidRPr="00942CB7">
      <w:rPr>
        <w:rFonts w:ascii="TH SarabunPSK" w:hAnsi="TH SarabunPSK" w:cs="TH SarabunPSK"/>
        <w:cs/>
      </w:rPr>
      <w:t>ตามคำรับรองการปฏิบัติราชการของหน่วยงานในสังกัดกรมอนามัย ประจำปีงบประมาณ พ.ศ. 256</w:t>
    </w:r>
    <w:r>
      <w:rPr>
        <w:rFonts w:ascii="TH SarabunPSK" w:hAnsi="TH SarabunPSK" w:cs="TH SarabunPSK" w:hint="cs"/>
        <w: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531"/>
    <w:multiLevelType w:val="hybridMultilevel"/>
    <w:tmpl w:val="4D8A1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15A"/>
    <w:multiLevelType w:val="hybridMultilevel"/>
    <w:tmpl w:val="18E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67B"/>
    <w:multiLevelType w:val="hybridMultilevel"/>
    <w:tmpl w:val="1826F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7C4"/>
    <w:multiLevelType w:val="hybridMultilevel"/>
    <w:tmpl w:val="2A0C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460"/>
    <w:multiLevelType w:val="hybridMultilevel"/>
    <w:tmpl w:val="66DE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C29"/>
    <w:multiLevelType w:val="hybridMultilevel"/>
    <w:tmpl w:val="EBB8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1FD"/>
    <w:multiLevelType w:val="hybridMultilevel"/>
    <w:tmpl w:val="6ED2F168"/>
    <w:lvl w:ilvl="0" w:tplc="8C54E6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2E0B"/>
    <w:multiLevelType w:val="multilevel"/>
    <w:tmpl w:val="3EEEA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8" w15:restartNumberingAfterBreak="0">
    <w:nsid w:val="2A8E374B"/>
    <w:multiLevelType w:val="hybridMultilevel"/>
    <w:tmpl w:val="2696D3FA"/>
    <w:lvl w:ilvl="0" w:tplc="57F6D2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FC23C9"/>
    <w:multiLevelType w:val="hybridMultilevel"/>
    <w:tmpl w:val="02163F8C"/>
    <w:lvl w:ilvl="0" w:tplc="E932E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10EB4"/>
    <w:multiLevelType w:val="hybridMultilevel"/>
    <w:tmpl w:val="2696D3F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64B218B"/>
    <w:multiLevelType w:val="hybridMultilevel"/>
    <w:tmpl w:val="6CDA4400"/>
    <w:lvl w:ilvl="0" w:tplc="001EDE2C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D2D35"/>
    <w:multiLevelType w:val="hybridMultilevel"/>
    <w:tmpl w:val="2E446770"/>
    <w:lvl w:ilvl="0" w:tplc="7B0C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7767A"/>
    <w:multiLevelType w:val="hybridMultilevel"/>
    <w:tmpl w:val="83220DCC"/>
    <w:lvl w:ilvl="0" w:tplc="9562363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A60197"/>
    <w:multiLevelType w:val="multilevel"/>
    <w:tmpl w:val="2DC66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7B0914"/>
    <w:multiLevelType w:val="multilevel"/>
    <w:tmpl w:val="E594F0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6" w15:restartNumberingAfterBreak="0">
    <w:nsid w:val="5DB77853"/>
    <w:multiLevelType w:val="hybridMultilevel"/>
    <w:tmpl w:val="BD9805C4"/>
    <w:lvl w:ilvl="0" w:tplc="6DA0FFF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  <w:bCs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61318"/>
    <w:multiLevelType w:val="hybridMultilevel"/>
    <w:tmpl w:val="31421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3FFC"/>
    <w:multiLevelType w:val="hybridMultilevel"/>
    <w:tmpl w:val="B178D174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696941B7"/>
    <w:multiLevelType w:val="hybridMultilevel"/>
    <w:tmpl w:val="2A0C6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44A1D"/>
    <w:multiLevelType w:val="hybridMultilevel"/>
    <w:tmpl w:val="0DCE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4526"/>
    <w:multiLevelType w:val="hybridMultilevel"/>
    <w:tmpl w:val="18E09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34E5B"/>
    <w:multiLevelType w:val="multilevel"/>
    <w:tmpl w:val="6F3E0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7AD101FA"/>
    <w:multiLevelType w:val="hybridMultilevel"/>
    <w:tmpl w:val="18E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3714">
    <w:abstractNumId w:val="14"/>
  </w:num>
  <w:num w:numId="2" w16cid:durableId="1483615427">
    <w:abstractNumId w:val="11"/>
  </w:num>
  <w:num w:numId="3" w16cid:durableId="2124880795">
    <w:abstractNumId w:val="6"/>
  </w:num>
  <w:num w:numId="4" w16cid:durableId="1683311208">
    <w:abstractNumId w:val="20"/>
  </w:num>
  <w:num w:numId="5" w16cid:durableId="1863201212">
    <w:abstractNumId w:val="3"/>
  </w:num>
  <w:num w:numId="6" w16cid:durableId="1253903115">
    <w:abstractNumId w:val="0"/>
  </w:num>
  <w:num w:numId="7" w16cid:durableId="374696379">
    <w:abstractNumId w:val="17"/>
  </w:num>
  <w:num w:numId="8" w16cid:durableId="609288829">
    <w:abstractNumId w:val="8"/>
  </w:num>
  <w:num w:numId="9" w16cid:durableId="1455952212">
    <w:abstractNumId w:val="10"/>
  </w:num>
  <w:num w:numId="10" w16cid:durableId="1830561660">
    <w:abstractNumId w:val="12"/>
  </w:num>
  <w:num w:numId="11" w16cid:durableId="898709544">
    <w:abstractNumId w:val="18"/>
  </w:num>
  <w:num w:numId="12" w16cid:durableId="1404569174">
    <w:abstractNumId w:val="4"/>
  </w:num>
  <w:num w:numId="13" w16cid:durableId="151914989">
    <w:abstractNumId w:val="7"/>
  </w:num>
  <w:num w:numId="14" w16cid:durableId="1401095269">
    <w:abstractNumId w:val="15"/>
  </w:num>
  <w:num w:numId="15" w16cid:durableId="1166676108">
    <w:abstractNumId w:val="5"/>
  </w:num>
  <w:num w:numId="16" w16cid:durableId="2114014608">
    <w:abstractNumId w:val="9"/>
  </w:num>
  <w:num w:numId="17" w16cid:durableId="1373962518">
    <w:abstractNumId w:val="2"/>
  </w:num>
  <w:num w:numId="18" w16cid:durableId="87047228">
    <w:abstractNumId w:val="13"/>
  </w:num>
  <w:num w:numId="19" w16cid:durableId="1848520600">
    <w:abstractNumId w:val="22"/>
  </w:num>
  <w:num w:numId="20" w16cid:durableId="604196089">
    <w:abstractNumId w:val="16"/>
  </w:num>
  <w:num w:numId="21" w16cid:durableId="1369066192">
    <w:abstractNumId w:val="1"/>
  </w:num>
  <w:num w:numId="22" w16cid:durableId="196936220">
    <w:abstractNumId w:val="23"/>
  </w:num>
  <w:num w:numId="23" w16cid:durableId="1733918077">
    <w:abstractNumId w:val="21"/>
  </w:num>
  <w:num w:numId="24" w16cid:durableId="146553675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9E"/>
    <w:rsid w:val="0000003A"/>
    <w:rsid w:val="0000032A"/>
    <w:rsid w:val="000062C1"/>
    <w:rsid w:val="000070ED"/>
    <w:rsid w:val="00010F7C"/>
    <w:rsid w:val="000111F1"/>
    <w:rsid w:val="000175C8"/>
    <w:rsid w:val="00017FE4"/>
    <w:rsid w:val="00023247"/>
    <w:rsid w:val="00032383"/>
    <w:rsid w:val="00037801"/>
    <w:rsid w:val="00050412"/>
    <w:rsid w:val="000530A5"/>
    <w:rsid w:val="00053EE4"/>
    <w:rsid w:val="000563A6"/>
    <w:rsid w:val="0006109E"/>
    <w:rsid w:val="000635F6"/>
    <w:rsid w:val="00067E5F"/>
    <w:rsid w:val="000707CC"/>
    <w:rsid w:val="00071E06"/>
    <w:rsid w:val="00085E48"/>
    <w:rsid w:val="0009485D"/>
    <w:rsid w:val="000A0FAE"/>
    <w:rsid w:val="000A32CC"/>
    <w:rsid w:val="000A781F"/>
    <w:rsid w:val="000A7DA2"/>
    <w:rsid w:val="000B3165"/>
    <w:rsid w:val="000B47CB"/>
    <w:rsid w:val="000B4DF5"/>
    <w:rsid w:val="000D09BF"/>
    <w:rsid w:val="000D681C"/>
    <w:rsid w:val="000E46B2"/>
    <w:rsid w:val="000E557F"/>
    <w:rsid w:val="000E67B9"/>
    <w:rsid w:val="000F3A43"/>
    <w:rsid w:val="001143AC"/>
    <w:rsid w:val="00117B36"/>
    <w:rsid w:val="001236A3"/>
    <w:rsid w:val="001269C9"/>
    <w:rsid w:val="00130831"/>
    <w:rsid w:val="001308EC"/>
    <w:rsid w:val="001335A1"/>
    <w:rsid w:val="001404B4"/>
    <w:rsid w:val="001504B7"/>
    <w:rsid w:val="00156247"/>
    <w:rsid w:val="00156EBD"/>
    <w:rsid w:val="00160C88"/>
    <w:rsid w:val="00162506"/>
    <w:rsid w:val="0016298A"/>
    <w:rsid w:val="00167F3A"/>
    <w:rsid w:val="00170665"/>
    <w:rsid w:val="00172591"/>
    <w:rsid w:val="00175410"/>
    <w:rsid w:val="00182EB2"/>
    <w:rsid w:val="001842DB"/>
    <w:rsid w:val="001909EA"/>
    <w:rsid w:val="00192F13"/>
    <w:rsid w:val="00194321"/>
    <w:rsid w:val="00194F15"/>
    <w:rsid w:val="00197B34"/>
    <w:rsid w:val="001A7063"/>
    <w:rsid w:val="001C4A69"/>
    <w:rsid w:val="001C7BEB"/>
    <w:rsid w:val="001D5EF4"/>
    <w:rsid w:val="001E2952"/>
    <w:rsid w:val="001E2CCE"/>
    <w:rsid w:val="001E318F"/>
    <w:rsid w:val="001E4561"/>
    <w:rsid w:val="001E7536"/>
    <w:rsid w:val="001F2952"/>
    <w:rsid w:val="001F5E9F"/>
    <w:rsid w:val="001F66E7"/>
    <w:rsid w:val="00207DD0"/>
    <w:rsid w:val="00211CF9"/>
    <w:rsid w:val="00217633"/>
    <w:rsid w:val="00217DB1"/>
    <w:rsid w:val="00222026"/>
    <w:rsid w:val="00226225"/>
    <w:rsid w:val="002328EB"/>
    <w:rsid w:val="00242E04"/>
    <w:rsid w:val="00255813"/>
    <w:rsid w:val="00267A3E"/>
    <w:rsid w:val="002800B9"/>
    <w:rsid w:val="00281BC4"/>
    <w:rsid w:val="002839A1"/>
    <w:rsid w:val="00283F00"/>
    <w:rsid w:val="00291F5B"/>
    <w:rsid w:val="002964B6"/>
    <w:rsid w:val="002B0DAF"/>
    <w:rsid w:val="002C0755"/>
    <w:rsid w:val="002C1274"/>
    <w:rsid w:val="002D49A8"/>
    <w:rsid w:val="002F1C9E"/>
    <w:rsid w:val="002F298E"/>
    <w:rsid w:val="002F3C95"/>
    <w:rsid w:val="002F7FAC"/>
    <w:rsid w:val="00301CDF"/>
    <w:rsid w:val="00302AFF"/>
    <w:rsid w:val="00306EC3"/>
    <w:rsid w:val="00317D7B"/>
    <w:rsid w:val="00322F8A"/>
    <w:rsid w:val="00323D1A"/>
    <w:rsid w:val="003240AF"/>
    <w:rsid w:val="00327B93"/>
    <w:rsid w:val="003310D7"/>
    <w:rsid w:val="00333F29"/>
    <w:rsid w:val="003364F5"/>
    <w:rsid w:val="00354EDC"/>
    <w:rsid w:val="00362BC3"/>
    <w:rsid w:val="00372F02"/>
    <w:rsid w:val="00373869"/>
    <w:rsid w:val="003739A6"/>
    <w:rsid w:val="00373F7A"/>
    <w:rsid w:val="003759C6"/>
    <w:rsid w:val="00375B79"/>
    <w:rsid w:val="00380283"/>
    <w:rsid w:val="00384B1F"/>
    <w:rsid w:val="003922A9"/>
    <w:rsid w:val="003937C6"/>
    <w:rsid w:val="00394F23"/>
    <w:rsid w:val="003A3CD6"/>
    <w:rsid w:val="003A5A27"/>
    <w:rsid w:val="003B340F"/>
    <w:rsid w:val="003C19B7"/>
    <w:rsid w:val="003C75FB"/>
    <w:rsid w:val="003C79D1"/>
    <w:rsid w:val="003D32E3"/>
    <w:rsid w:val="003D65D7"/>
    <w:rsid w:val="003E40B6"/>
    <w:rsid w:val="003E4D11"/>
    <w:rsid w:val="003E5689"/>
    <w:rsid w:val="003E5FC2"/>
    <w:rsid w:val="003E62F4"/>
    <w:rsid w:val="003F3423"/>
    <w:rsid w:val="003F5897"/>
    <w:rsid w:val="003F5FBC"/>
    <w:rsid w:val="003F6F99"/>
    <w:rsid w:val="003F73DA"/>
    <w:rsid w:val="003F7E8E"/>
    <w:rsid w:val="00405EAD"/>
    <w:rsid w:val="00411D76"/>
    <w:rsid w:val="00413750"/>
    <w:rsid w:val="004157C5"/>
    <w:rsid w:val="004157FC"/>
    <w:rsid w:val="00424E1D"/>
    <w:rsid w:val="00425E70"/>
    <w:rsid w:val="00426687"/>
    <w:rsid w:val="0043039A"/>
    <w:rsid w:val="00433B8A"/>
    <w:rsid w:val="0043532D"/>
    <w:rsid w:val="0045147F"/>
    <w:rsid w:val="00452D3D"/>
    <w:rsid w:val="00455A1F"/>
    <w:rsid w:val="004566DF"/>
    <w:rsid w:val="00456DE7"/>
    <w:rsid w:val="00462A9A"/>
    <w:rsid w:val="00465ACA"/>
    <w:rsid w:val="00472954"/>
    <w:rsid w:val="0047361F"/>
    <w:rsid w:val="00475DD9"/>
    <w:rsid w:val="00476B0D"/>
    <w:rsid w:val="00483896"/>
    <w:rsid w:val="004863EB"/>
    <w:rsid w:val="0048744C"/>
    <w:rsid w:val="0049590A"/>
    <w:rsid w:val="004A57C6"/>
    <w:rsid w:val="004A74BA"/>
    <w:rsid w:val="004B5E98"/>
    <w:rsid w:val="004B7250"/>
    <w:rsid w:val="004B7B1E"/>
    <w:rsid w:val="004C2D62"/>
    <w:rsid w:val="004C4784"/>
    <w:rsid w:val="004D2E1E"/>
    <w:rsid w:val="004D3A6E"/>
    <w:rsid w:val="004E4264"/>
    <w:rsid w:val="004E46BB"/>
    <w:rsid w:val="004F0631"/>
    <w:rsid w:val="004F20BB"/>
    <w:rsid w:val="004F69D3"/>
    <w:rsid w:val="005014AD"/>
    <w:rsid w:val="00502315"/>
    <w:rsid w:val="005037F6"/>
    <w:rsid w:val="00504442"/>
    <w:rsid w:val="0051212E"/>
    <w:rsid w:val="005131E4"/>
    <w:rsid w:val="0051788E"/>
    <w:rsid w:val="00523D1E"/>
    <w:rsid w:val="00525AB5"/>
    <w:rsid w:val="00525B6A"/>
    <w:rsid w:val="00525D7A"/>
    <w:rsid w:val="00526E61"/>
    <w:rsid w:val="00531EB0"/>
    <w:rsid w:val="005325C3"/>
    <w:rsid w:val="00534326"/>
    <w:rsid w:val="00534902"/>
    <w:rsid w:val="00534BC2"/>
    <w:rsid w:val="0053589D"/>
    <w:rsid w:val="005358BE"/>
    <w:rsid w:val="00545EFA"/>
    <w:rsid w:val="00550151"/>
    <w:rsid w:val="005514DD"/>
    <w:rsid w:val="00551D72"/>
    <w:rsid w:val="005533F4"/>
    <w:rsid w:val="0055561B"/>
    <w:rsid w:val="005603DB"/>
    <w:rsid w:val="00560B39"/>
    <w:rsid w:val="00561BA7"/>
    <w:rsid w:val="00561CD1"/>
    <w:rsid w:val="005674B1"/>
    <w:rsid w:val="00570625"/>
    <w:rsid w:val="00571F14"/>
    <w:rsid w:val="0057337E"/>
    <w:rsid w:val="00574AB0"/>
    <w:rsid w:val="00576CAE"/>
    <w:rsid w:val="00577CAB"/>
    <w:rsid w:val="00582A9F"/>
    <w:rsid w:val="00586AE7"/>
    <w:rsid w:val="00586DB3"/>
    <w:rsid w:val="00587130"/>
    <w:rsid w:val="00591BE6"/>
    <w:rsid w:val="005937D1"/>
    <w:rsid w:val="005A5343"/>
    <w:rsid w:val="005A53B7"/>
    <w:rsid w:val="005A57F9"/>
    <w:rsid w:val="005A732B"/>
    <w:rsid w:val="005B7FF1"/>
    <w:rsid w:val="005C3B52"/>
    <w:rsid w:val="005D3A2D"/>
    <w:rsid w:val="005D4488"/>
    <w:rsid w:val="005D59E3"/>
    <w:rsid w:val="005E2E72"/>
    <w:rsid w:val="005F04CD"/>
    <w:rsid w:val="005F1225"/>
    <w:rsid w:val="005F644A"/>
    <w:rsid w:val="00607B05"/>
    <w:rsid w:val="006103CC"/>
    <w:rsid w:val="0061430A"/>
    <w:rsid w:val="00614B86"/>
    <w:rsid w:val="006153B4"/>
    <w:rsid w:val="00620DD9"/>
    <w:rsid w:val="006327D9"/>
    <w:rsid w:val="006347BA"/>
    <w:rsid w:val="00637490"/>
    <w:rsid w:val="00640532"/>
    <w:rsid w:val="0064569F"/>
    <w:rsid w:val="00647A6D"/>
    <w:rsid w:val="00647F49"/>
    <w:rsid w:val="006514A9"/>
    <w:rsid w:val="00651954"/>
    <w:rsid w:val="006611C5"/>
    <w:rsid w:val="006611C9"/>
    <w:rsid w:val="00670A35"/>
    <w:rsid w:val="0067145C"/>
    <w:rsid w:val="0067166D"/>
    <w:rsid w:val="00674668"/>
    <w:rsid w:val="00675264"/>
    <w:rsid w:val="00676462"/>
    <w:rsid w:val="00686173"/>
    <w:rsid w:val="00692DF9"/>
    <w:rsid w:val="00692F1B"/>
    <w:rsid w:val="006971EF"/>
    <w:rsid w:val="0069790C"/>
    <w:rsid w:val="006A07D9"/>
    <w:rsid w:val="006A1E58"/>
    <w:rsid w:val="006A23E6"/>
    <w:rsid w:val="006A2C66"/>
    <w:rsid w:val="006A3829"/>
    <w:rsid w:val="006A4F3C"/>
    <w:rsid w:val="006A5BB2"/>
    <w:rsid w:val="006B3494"/>
    <w:rsid w:val="006B668E"/>
    <w:rsid w:val="006C3DD3"/>
    <w:rsid w:val="006C3FFF"/>
    <w:rsid w:val="006C4D4A"/>
    <w:rsid w:val="006C77C2"/>
    <w:rsid w:val="006D69B4"/>
    <w:rsid w:val="006E2483"/>
    <w:rsid w:val="006E5633"/>
    <w:rsid w:val="006F325D"/>
    <w:rsid w:val="006F4CC7"/>
    <w:rsid w:val="006F7D03"/>
    <w:rsid w:val="00702E57"/>
    <w:rsid w:val="00712DBB"/>
    <w:rsid w:val="00712EEC"/>
    <w:rsid w:val="007133F0"/>
    <w:rsid w:val="007149DD"/>
    <w:rsid w:val="00716540"/>
    <w:rsid w:val="007247FD"/>
    <w:rsid w:val="00724D1C"/>
    <w:rsid w:val="00734879"/>
    <w:rsid w:val="00737C9E"/>
    <w:rsid w:val="00740219"/>
    <w:rsid w:val="007413AF"/>
    <w:rsid w:val="00741AB8"/>
    <w:rsid w:val="007422E4"/>
    <w:rsid w:val="00742EEB"/>
    <w:rsid w:val="0074363A"/>
    <w:rsid w:val="007502C2"/>
    <w:rsid w:val="007531F2"/>
    <w:rsid w:val="00762EA9"/>
    <w:rsid w:val="007671BF"/>
    <w:rsid w:val="007674A4"/>
    <w:rsid w:val="007715E1"/>
    <w:rsid w:val="00771E08"/>
    <w:rsid w:val="00773B8C"/>
    <w:rsid w:val="00775792"/>
    <w:rsid w:val="00776989"/>
    <w:rsid w:val="00777EC1"/>
    <w:rsid w:val="0078274E"/>
    <w:rsid w:val="00785603"/>
    <w:rsid w:val="00785CDE"/>
    <w:rsid w:val="00785F78"/>
    <w:rsid w:val="00790DC3"/>
    <w:rsid w:val="00792730"/>
    <w:rsid w:val="00793236"/>
    <w:rsid w:val="00796E62"/>
    <w:rsid w:val="007A102B"/>
    <w:rsid w:val="007A23C0"/>
    <w:rsid w:val="007B01C9"/>
    <w:rsid w:val="007B5A3E"/>
    <w:rsid w:val="007C5A5F"/>
    <w:rsid w:val="007E0E3C"/>
    <w:rsid w:val="007F0105"/>
    <w:rsid w:val="008014C4"/>
    <w:rsid w:val="0081283A"/>
    <w:rsid w:val="0081468D"/>
    <w:rsid w:val="00822C91"/>
    <w:rsid w:val="00826C9A"/>
    <w:rsid w:val="008325E6"/>
    <w:rsid w:val="008358BA"/>
    <w:rsid w:val="00840F7B"/>
    <w:rsid w:val="0084510E"/>
    <w:rsid w:val="0086163E"/>
    <w:rsid w:val="008654AC"/>
    <w:rsid w:val="00867F24"/>
    <w:rsid w:val="00870C54"/>
    <w:rsid w:val="0087224A"/>
    <w:rsid w:val="0087489F"/>
    <w:rsid w:val="00880BF3"/>
    <w:rsid w:val="008818C7"/>
    <w:rsid w:val="0088275F"/>
    <w:rsid w:val="00883F21"/>
    <w:rsid w:val="00887507"/>
    <w:rsid w:val="00894B4A"/>
    <w:rsid w:val="00896AE5"/>
    <w:rsid w:val="008A38DB"/>
    <w:rsid w:val="008B7241"/>
    <w:rsid w:val="008C6CC3"/>
    <w:rsid w:val="008C6D71"/>
    <w:rsid w:val="008C712D"/>
    <w:rsid w:val="008D1CDE"/>
    <w:rsid w:val="008D4078"/>
    <w:rsid w:val="008D51A6"/>
    <w:rsid w:val="008E106B"/>
    <w:rsid w:val="008E5DDD"/>
    <w:rsid w:val="008F3344"/>
    <w:rsid w:val="008F692D"/>
    <w:rsid w:val="008F76E5"/>
    <w:rsid w:val="009050AB"/>
    <w:rsid w:val="00911690"/>
    <w:rsid w:val="00912AC5"/>
    <w:rsid w:val="0091650B"/>
    <w:rsid w:val="00917CA8"/>
    <w:rsid w:val="009224C3"/>
    <w:rsid w:val="0093627A"/>
    <w:rsid w:val="00940CBE"/>
    <w:rsid w:val="00942CB7"/>
    <w:rsid w:val="00947883"/>
    <w:rsid w:val="00952926"/>
    <w:rsid w:val="0096082B"/>
    <w:rsid w:val="00960DB9"/>
    <w:rsid w:val="00963C93"/>
    <w:rsid w:val="009641B6"/>
    <w:rsid w:val="009645DE"/>
    <w:rsid w:val="00972994"/>
    <w:rsid w:val="009755CE"/>
    <w:rsid w:val="00977645"/>
    <w:rsid w:val="0097768D"/>
    <w:rsid w:val="00977F00"/>
    <w:rsid w:val="00986F8A"/>
    <w:rsid w:val="00991E70"/>
    <w:rsid w:val="00993364"/>
    <w:rsid w:val="00995195"/>
    <w:rsid w:val="009A4075"/>
    <w:rsid w:val="009B1461"/>
    <w:rsid w:val="009B7F69"/>
    <w:rsid w:val="009C28FF"/>
    <w:rsid w:val="009C2D57"/>
    <w:rsid w:val="009C3368"/>
    <w:rsid w:val="009C34CB"/>
    <w:rsid w:val="009C4B13"/>
    <w:rsid w:val="009C5F3F"/>
    <w:rsid w:val="009C6CC5"/>
    <w:rsid w:val="009C7D07"/>
    <w:rsid w:val="009D0A7F"/>
    <w:rsid w:val="009D11C1"/>
    <w:rsid w:val="009D1E9A"/>
    <w:rsid w:val="009D54E9"/>
    <w:rsid w:val="009D5980"/>
    <w:rsid w:val="009D7FAA"/>
    <w:rsid w:val="009E2823"/>
    <w:rsid w:val="009E4F72"/>
    <w:rsid w:val="009F3233"/>
    <w:rsid w:val="009F35E8"/>
    <w:rsid w:val="009F380E"/>
    <w:rsid w:val="00A0406D"/>
    <w:rsid w:val="00A07F10"/>
    <w:rsid w:val="00A145A1"/>
    <w:rsid w:val="00A161CB"/>
    <w:rsid w:val="00A202E2"/>
    <w:rsid w:val="00A22330"/>
    <w:rsid w:val="00A22A39"/>
    <w:rsid w:val="00A24E84"/>
    <w:rsid w:val="00A31FEA"/>
    <w:rsid w:val="00A3443B"/>
    <w:rsid w:val="00A37A55"/>
    <w:rsid w:val="00A434AF"/>
    <w:rsid w:val="00A43E18"/>
    <w:rsid w:val="00A5347F"/>
    <w:rsid w:val="00A57152"/>
    <w:rsid w:val="00A57AE6"/>
    <w:rsid w:val="00A60684"/>
    <w:rsid w:val="00A62157"/>
    <w:rsid w:val="00A629C8"/>
    <w:rsid w:val="00A72A8A"/>
    <w:rsid w:val="00A738DE"/>
    <w:rsid w:val="00A73B15"/>
    <w:rsid w:val="00A763D2"/>
    <w:rsid w:val="00A82945"/>
    <w:rsid w:val="00A85C0D"/>
    <w:rsid w:val="00A91D33"/>
    <w:rsid w:val="00A95419"/>
    <w:rsid w:val="00A959E2"/>
    <w:rsid w:val="00A96CC8"/>
    <w:rsid w:val="00AA35AB"/>
    <w:rsid w:val="00AB069B"/>
    <w:rsid w:val="00AB46DA"/>
    <w:rsid w:val="00AB4FE1"/>
    <w:rsid w:val="00AC0745"/>
    <w:rsid w:val="00AC2A5B"/>
    <w:rsid w:val="00AC2A73"/>
    <w:rsid w:val="00AC4078"/>
    <w:rsid w:val="00AC6B12"/>
    <w:rsid w:val="00AD1996"/>
    <w:rsid w:val="00AD3758"/>
    <w:rsid w:val="00AE30FA"/>
    <w:rsid w:val="00AF35EC"/>
    <w:rsid w:val="00AF6B4E"/>
    <w:rsid w:val="00AF7398"/>
    <w:rsid w:val="00B03F0C"/>
    <w:rsid w:val="00B0746B"/>
    <w:rsid w:val="00B07730"/>
    <w:rsid w:val="00B15AEE"/>
    <w:rsid w:val="00B225E5"/>
    <w:rsid w:val="00B53EBD"/>
    <w:rsid w:val="00B550F8"/>
    <w:rsid w:val="00B57D91"/>
    <w:rsid w:val="00B65DEE"/>
    <w:rsid w:val="00B66578"/>
    <w:rsid w:val="00B727E5"/>
    <w:rsid w:val="00B81F5E"/>
    <w:rsid w:val="00B82442"/>
    <w:rsid w:val="00B87AFB"/>
    <w:rsid w:val="00B90C62"/>
    <w:rsid w:val="00B914CD"/>
    <w:rsid w:val="00B91775"/>
    <w:rsid w:val="00B92378"/>
    <w:rsid w:val="00B935D3"/>
    <w:rsid w:val="00BA344D"/>
    <w:rsid w:val="00BA36C0"/>
    <w:rsid w:val="00BA664E"/>
    <w:rsid w:val="00BA7297"/>
    <w:rsid w:val="00BA72D3"/>
    <w:rsid w:val="00BB1C79"/>
    <w:rsid w:val="00BB3277"/>
    <w:rsid w:val="00BB4148"/>
    <w:rsid w:val="00BC284D"/>
    <w:rsid w:val="00BC43C6"/>
    <w:rsid w:val="00BC4692"/>
    <w:rsid w:val="00BD2553"/>
    <w:rsid w:val="00BD32D2"/>
    <w:rsid w:val="00BD45EB"/>
    <w:rsid w:val="00BD593B"/>
    <w:rsid w:val="00BE0182"/>
    <w:rsid w:val="00BE06F2"/>
    <w:rsid w:val="00BE0E2D"/>
    <w:rsid w:val="00BE2470"/>
    <w:rsid w:val="00BE29D6"/>
    <w:rsid w:val="00BE366E"/>
    <w:rsid w:val="00BE54E2"/>
    <w:rsid w:val="00BE74AD"/>
    <w:rsid w:val="00BF0F3B"/>
    <w:rsid w:val="00BF6618"/>
    <w:rsid w:val="00C03CA1"/>
    <w:rsid w:val="00C05653"/>
    <w:rsid w:val="00C208EC"/>
    <w:rsid w:val="00C310D8"/>
    <w:rsid w:val="00C337B6"/>
    <w:rsid w:val="00C50ED0"/>
    <w:rsid w:val="00C5461B"/>
    <w:rsid w:val="00C54EDC"/>
    <w:rsid w:val="00C6222E"/>
    <w:rsid w:val="00C65BD8"/>
    <w:rsid w:val="00C70F26"/>
    <w:rsid w:val="00C85018"/>
    <w:rsid w:val="00C86A62"/>
    <w:rsid w:val="00C90616"/>
    <w:rsid w:val="00C90EA6"/>
    <w:rsid w:val="00C954A5"/>
    <w:rsid w:val="00C9612B"/>
    <w:rsid w:val="00C96265"/>
    <w:rsid w:val="00CA070A"/>
    <w:rsid w:val="00CB0A47"/>
    <w:rsid w:val="00CB0A68"/>
    <w:rsid w:val="00CB164F"/>
    <w:rsid w:val="00CC2297"/>
    <w:rsid w:val="00CC4078"/>
    <w:rsid w:val="00CD3C08"/>
    <w:rsid w:val="00CD4DC8"/>
    <w:rsid w:val="00CE50AC"/>
    <w:rsid w:val="00CF0A80"/>
    <w:rsid w:val="00CF30CB"/>
    <w:rsid w:val="00CF42D1"/>
    <w:rsid w:val="00CF58AD"/>
    <w:rsid w:val="00D05DF0"/>
    <w:rsid w:val="00D06A7D"/>
    <w:rsid w:val="00D15261"/>
    <w:rsid w:val="00D15E01"/>
    <w:rsid w:val="00D17415"/>
    <w:rsid w:val="00D252CA"/>
    <w:rsid w:val="00D27BAE"/>
    <w:rsid w:val="00D328D5"/>
    <w:rsid w:val="00D37C44"/>
    <w:rsid w:val="00D37F0F"/>
    <w:rsid w:val="00D46968"/>
    <w:rsid w:val="00D534A5"/>
    <w:rsid w:val="00D562A9"/>
    <w:rsid w:val="00D620AD"/>
    <w:rsid w:val="00D62619"/>
    <w:rsid w:val="00D639F7"/>
    <w:rsid w:val="00D731A7"/>
    <w:rsid w:val="00D73971"/>
    <w:rsid w:val="00D73D50"/>
    <w:rsid w:val="00D75EFD"/>
    <w:rsid w:val="00D80CB8"/>
    <w:rsid w:val="00D820CA"/>
    <w:rsid w:val="00D8500A"/>
    <w:rsid w:val="00D8574E"/>
    <w:rsid w:val="00D95EF4"/>
    <w:rsid w:val="00DA19B5"/>
    <w:rsid w:val="00DA2CF7"/>
    <w:rsid w:val="00DA6FF2"/>
    <w:rsid w:val="00DB46C7"/>
    <w:rsid w:val="00DB54BF"/>
    <w:rsid w:val="00DB71B7"/>
    <w:rsid w:val="00DC0EB6"/>
    <w:rsid w:val="00DC6DB6"/>
    <w:rsid w:val="00DE63D6"/>
    <w:rsid w:val="00DE64E7"/>
    <w:rsid w:val="00E01C75"/>
    <w:rsid w:val="00E0540B"/>
    <w:rsid w:val="00E05B5C"/>
    <w:rsid w:val="00E11C48"/>
    <w:rsid w:val="00E12765"/>
    <w:rsid w:val="00E16A3C"/>
    <w:rsid w:val="00E25830"/>
    <w:rsid w:val="00E3180C"/>
    <w:rsid w:val="00E365CC"/>
    <w:rsid w:val="00E3704C"/>
    <w:rsid w:val="00E37731"/>
    <w:rsid w:val="00E44343"/>
    <w:rsid w:val="00E4601B"/>
    <w:rsid w:val="00E47336"/>
    <w:rsid w:val="00E47B3E"/>
    <w:rsid w:val="00E5078D"/>
    <w:rsid w:val="00E55879"/>
    <w:rsid w:val="00E6112B"/>
    <w:rsid w:val="00E709F4"/>
    <w:rsid w:val="00E715CB"/>
    <w:rsid w:val="00E71650"/>
    <w:rsid w:val="00E74422"/>
    <w:rsid w:val="00E767B9"/>
    <w:rsid w:val="00E80FFD"/>
    <w:rsid w:val="00E9187B"/>
    <w:rsid w:val="00E95025"/>
    <w:rsid w:val="00EA1089"/>
    <w:rsid w:val="00EA5A89"/>
    <w:rsid w:val="00EB30C0"/>
    <w:rsid w:val="00EB4AA2"/>
    <w:rsid w:val="00EC1B6A"/>
    <w:rsid w:val="00EC66A0"/>
    <w:rsid w:val="00EC6EDC"/>
    <w:rsid w:val="00ED1BA3"/>
    <w:rsid w:val="00ED28B4"/>
    <w:rsid w:val="00ED7817"/>
    <w:rsid w:val="00EE0492"/>
    <w:rsid w:val="00EF3137"/>
    <w:rsid w:val="00EF3D41"/>
    <w:rsid w:val="00F02D21"/>
    <w:rsid w:val="00F10773"/>
    <w:rsid w:val="00F134EC"/>
    <w:rsid w:val="00F161C3"/>
    <w:rsid w:val="00F1633B"/>
    <w:rsid w:val="00F17792"/>
    <w:rsid w:val="00F17E4A"/>
    <w:rsid w:val="00F20D61"/>
    <w:rsid w:val="00F26345"/>
    <w:rsid w:val="00F3091A"/>
    <w:rsid w:val="00F31781"/>
    <w:rsid w:val="00F32B2A"/>
    <w:rsid w:val="00F36E4E"/>
    <w:rsid w:val="00F456FE"/>
    <w:rsid w:val="00F45926"/>
    <w:rsid w:val="00F461EB"/>
    <w:rsid w:val="00F471A7"/>
    <w:rsid w:val="00F53F96"/>
    <w:rsid w:val="00F56BE3"/>
    <w:rsid w:val="00F6339A"/>
    <w:rsid w:val="00F65BFD"/>
    <w:rsid w:val="00F66205"/>
    <w:rsid w:val="00F67EA3"/>
    <w:rsid w:val="00F73F97"/>
    <w:rsid w:val="00F7725E"/>
    <w:rsid w:val="00F831AC"/>
    <w:rsid w:val="00F8447A"/>
    <w:rsid w:val="00F87E23"/>
    <w:rsid w:val="00F90E27"/>
    <w:rsid w:val="00F91F82"/>
    <w:rsid w:val="00F927D7"/>
    <w:rsid w:val="00F948BC"/>
    <w:rsid w:val="00FA14BF"/>
    <w:rsid w:val="00FA1FB1"/>
    <w:rsid w:val="00FA3444"/>
    <w:rsid w:val="00FA719F"/>
    <w:rsid w:val="00FA721C"/>
    <w:rsid w:val="00FB2732"/>
    <w:rsid w:val="00FB3854"/>
    <w:rsid w:val="00FB3923"/>
    <w:rsid w:val="00FC2A1A"/>
    <w:rsid w:val="00FD06FB"/>
    <w:rsid w:val="00FD367A"/>
    <w:rsid w:val="00FE0274"/>
    <w:rsid w:val="00FE0AC7"/>
    <w:rsid w:val="00FE403F"/>
    <w:rsid w:val="00FE60FB"/>
    <w:rsid w:val="00FF499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57268"/>
  <w15:docId w15:val="{5AAE0BD3-21BC-4E01-A7FF-6686CE40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09E"/>
    <w:rPr>
      <w:rFonts w:ascii="Cordia New" w:eastAsia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09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6109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6109E"/>
  </w:style>
  <w:style w:type="table" w:styleId="a7">
    <w:name w:val="Table Grid"/>
    <w:basedOn w:val="a1"/>
    <w:rsid w:val="000E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 อักขระ,อักขระ1 อักขระ"/>
    <w:basedOn w:val="a"/>
    <w:link w:val="a9"/>
    <w:semiHidden/>
    <w:rsid w:val="002D49A8"/>
    <w:rPr>
      <w:rFonts w:ascii="MS Sans Serif" w:eastAsia="Times New Roman" w:hAnsi="MS Sans Serif"/>
    </w:rPr>
  </w:style>
  <w:style w:type="character" w:styleId="aa">
    <w:name w:val="Hyperlink"/>
    <w:rsid w:val="003240AF"/>
    <w:rPr>
      <w:color w:val="0000FF"/>
      <w:u w:val="single"/>
    </w:rPr>
  </w:style>
  <w:style w:type="paragraph" w:customStyle="1" w:styleId="CharChar1">
    <w:name w:val="อักขระ Char Char1 อักขระ"/>
    <w:basedOn w:val="a"/>
    <w:rsid w:val="00737C9E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a9">
    <w:name w:val="ข้อความเชิงอรรถ อักขระ"/>
    <w:aliases w:val=" อักขระ อักขระ,อักขระ1 อักขระ อักขระ"/>
    <w:link w:val="a8"/>
    <w:semiHidden/>
    <w:rsid w:val="00737C9E"/>
    <w:rPr>
      <w:rFonts w:ascii="MS Sans Serif" w:hAnsi="MS Sans Serif" w:cs="Cordia New"/>
      <w:sz w:val="28"/>
      <w:szCs w:val="28"/>
      <w:lang w:val="en-US" w:eastAsia="en-US" w:bidi="th-TH"/>
    </w:rPr>
  </w:style>
  <w:style w:type="character" w:styleId="ab">
    <w:name w:val="FollowedHyperlink"/>
    <w:rsid w:val="00560B39"/>
    <w:rPr>
      <w:color w:val="800080"/>
      <w:u w:val="single"/>
    </w:rPr>
  </w:style>
  <w:style w:type="paragraph" w:customStyle="1" w:styleId="CharCharCharChar">
    <w:name w:val="อักขระ อักขระ Char อักขระ Char อักขระ Char อักขระ Char อักขระ"/>
    <w:aliases w:val="อักขระ1 อักขระ อักขระ อักขระ Char Char อักขระ อักขระ Char Char อักขระ อักขระ Char Char อักขระ อักขระ Char Char อักขระ อักขระ"/>
    <w:basedOn w:val="a"/>
    <w:rsid w:val="001E295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c">
    <w:name w:val="Balloon Text"/>
    <w:basedOn w:val="a"/>
    <w:link w:val="ad"/>
    <w:rsid w:val="00322F8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322F8A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F91F82"/>
    <w:pPr>
      <w:ind w:left="720"/>
      <w:contextualSpacing/>
    </w:pPr>
    <w:rPr>
      <w:szCs w:val="35"/>
    </w:rPr>
  </w:style>
  <w:style w:type="character" w:customStyle="1" w:styleId="a5">
    <w:name w:val="ท้ายกระดาษ อักขระ"/>
    <w:basedOn w:val="a0"/>
    <w:link w:val="a4"/>
    <w:uiPriority w:val="99"/>
    <w:rsid w:val="00B81F5E"/>
    <w:rPr>
      <w:rFonts w:ascii="Cordia New" w:eastAsia="Cordia New" w:cs="Cordia New"/>
      <w:sz w:val="28"/>
      <w:szCs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D4488"/>
    <w:rPr>
      <w:color w:val="605E5C"/>
      <w:shd w:val="clear" w:color="auto" w:fill="E1DFDD"/>
    </w:rPr>
  </w:style>
  <w:style w:type="table" w:customStyle="1" w:styleId="10">
    <w:name w:val="เส้นตาราง1"/>
    <w:basedOn w:val="a1"/>
    <w:next w:val="a7"/>
    <w:uiPriority w:val="59"/>
    <w:rsid w:val="005D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5D4488"/>
    <w:rPr>
      <w:color w:val="605E5C"/>
      <w:shd w:val="clear" w:color="auto" w:fill="E1DFDD"/>
    </w:rPr>
  </w:style>
  <w:style w:type="character" w:styleId="af">
    <w:name w:val="Strong"/>
    <w:uiPriority w:val="22"/>
    <w:qFormat/>
    <w:rsid w:val="005D4488"/>
    <w:rPr>
      <w:b/>
      <w:bCs/>
    </w:rPr>
  </w:style>
  <w:style w:type="paragraph" w:styleId="af0">
    <w:name w:val="Title"/>
    <w:basedOn w:val="a"/>
    <w:next w:val="a"/>
    <w:link w:val="af1"/>
    <w:qFormat/>
    <w:rsid w:val="005D44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1">
    <w:name w:val="ชื่อเรื่อง อักขระ"/>
    <w:basedOn w:val="a0"/>
    <w:link w:val="af0"/>
    <w:rsid w:val="005D44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2">
    <w:name w:val="Subtitle"/>
    <w:basedOn w:val="a"/>
    <w:next w:val="a"/>
    <w:link w:val="af3"/>
    <w:qFormat/>
    <w:rsid w:val="005D44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3">
    <w:name w:val="ชื่อเรื่องรอง อักขระ"/>
    <w:basedOn w:val="a0"/>
    <w:link w:val="af2"/>
    <w:rsid w:val="005D44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af4">
    <w:name w:val="Emphasis"/>
    <w:basedOn w:val="a0"/>
    <w:qFormat/>
    <w:rsid w:val="005D4488"/>
    <w:rPr>
      <w:i/>
      <w:iCs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5D4488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D8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otajai.com" TargetMode="External"/><Relationship Id="rId13" Type="http://schemas.openxmlformats.org/officeDocument/2006/relationships/hyperlink" Target="mailto:anchulee.onr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otachi55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ara.t@anamai.mail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rinya.botan@gmail.com" TargetMode="External"/><Relationship Id="rId10" Type="http://schemas.openxmlformats.org/officeDocument/2006/relationships/hyperlink" Target="mailto:anchulee.onr@gmai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attraporn066@gmail.com%20" TargetMode="External"/><Relationship Id="rId14" Type="http://schemas.openxmlformats.org/officeDocument/2006/relationships/hyperlink" Target="mailto:chanika.r@anamai.mail.go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E96C-6C24-4C5C-9784-131A35C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5013</Words>
  <Characters>28576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KPI_Temp_form66(270965)</vt:lpstr>
      <vt:lpstr>KPI_Temp_form66(270965)</vt:lpstr>
    </vt:vector>
  </TitlesOfParts>
  <Company>TRIS</Company>
  <LinksUpToDate>false</LinksUpToDate>
  <CharactersWithSpaces>33522</CharactersWithSpaces>
  <SharedDoc>false</SharedDoc>
  <HLinks>
    <vt:vector size="18" baseType="variant">
      <vt:variant>
        <vt:i4>7864421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EX3</vt:lpwstr>
      </vt:variant>
      <vt:variant>
        <vt:i4>7864421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EX2</vt:lpwstr>
      </vt:variant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EX1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KPI_Temp_form66(270965)</dc:title>
  <dc:creator>waraporn</dc:creator>
  <cp:lastModifiedBy>psdg anamai</cp:lastModifiedBy>
  <cp:revision>4</cp:revision>
  <cp:lastPrinted>2025-04-21T02:12:00Z</cp:lastPrinted>
  <dcterms:created xsi:type="dcterms:W3CDTF">2025-04-21T01:42:00Z</dcterms:created>
  <dcterms:modified xsi:type="dcterms:W3CDTF">2025-04-21T02:13:00Z</dcterms:modified>
</cp:coreProperties>
</file>